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4F42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2F16B1">
        <w:rPr>
          <w:rFonts w:ascii="Arial" w:hAnsi="Arial" w:cs="Arial"/>
          <w:b/>
          <w:color w:val="000000"/>
        </w:rPr>
        <w:t>1</w:t>
      </w:r>
      <w:r w:rsidR="00DB0329">
        <w:rPr>
          <w:rFonts w:ascii="Arial" w:hAnsi="Arial" w:cs="Arial"/>
          <w:b/>
          <w:color w:val="000000"/>
        </w:rPr>
        <w:t>5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CD5C35" w:rsidTr="00525E53">
        <w:tc>
          <w:tcPr>
            <w:tcW w:w="9210" w:type="dxa"/>
            <w:shd w:val="clear" w:color="auto" w:fill="A6A6A6"/>
          </w:tcPr>
          <w:p w:rsidR="0073148A" w:rsidRPr="00CD5C35" w:rsidRDefault="002F16B1" w:rsidP="00FC05A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0" w:name="_Hlk502948996"/>
            <w:r>
              <w:rPr>
                <w:rFonts w:ascii="Arial" w:hAnsi="Arial" w:cs="Arial"/>
                <w:b/>
                <w:bCs/>
                <w:sz w:val="23"/>
                <w:szCs w:val="23"/>
              </w:rPr>
              <w:t>WZÓR HARMONOGRAMU RZECZOWO-FINANSOWEGO</w:t>
            </w:r>
          </w:p>
        </w:tc>
      </w:tr>
      <w:bookmarkEnd w:id="0"/>
    </w:tbl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CD5C35" w:rsidRDefault="005176B2" w:rsidP="005176B2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CD5C35">
        <w:rPr>
          <w:rFonts w:ascii="Arial" w:hAnsi="Arial" w:cs="Arial"/>
          <w:b/>
        </w:rPr>
        <w:t>Przystępując do udziału w postępowaniu o udzielenie zamówienia publicznego na</w:t>
      </w:r>
    </w:p>
    <w:p w:rsidR="000E7A6D" w:rsidRPr="00CD5C35" w:rsidRDefault="000E7A6D" w:rsidP="005176B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CD5C35">
        <w:rPr>
          <w:rFonts w:ascii="Arial" w:hAnsi="Arial" w:cs="Arial"/>
          <w:b/>
        </w:rPr>
        <w:t>zadanie pn.:</w:t>
      </w:r>
    </w:p>
    <w:p w:rsidR="000E7A6D" w:rsidRPr="00CD5C35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825726" w:rsidRPr="00CD5C35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CD5C35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682402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</w:t>
      </w:r>
      <w:r w:rsidR="00825726">
        <w:rPr>
          <w:rFonts w:ascii="Arial" w:hAnsi="Arial" w:cs="Arial"/>
          <w:i/>
          <w:sz w:val="24"/>
        </w:rPr>
        <w:t>,</w:t>
      </w:r>
    </w:p>
    <w:p w:rsidR="00682402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</w:t>
      </w:r>
      <w:r w:rsidR="00682402">
        <w:rPr>
          <w:rFonts w:ascii="Arial" w:hAnsi="Arial" w:cs="Arial"/>
          <w:i/>
          <w:sz w:val="24"/>
        </w:rPr>
        <w:t>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</w:t>
      </w:r>
      <w:bookmarkStart w:id="1" w:name="_GoBack"/>
      <w:bookmarkEnd w:id="1"/>
      <w:r>
        <w:rPr>
          <w:rFonts w:ascii="Arial" w:hAnsi="Arial" w:cs="Arial"/>
          <w:i/>
          <w:sz w:val="24"/>
        </w:rPr>
        <w:t>”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4F4230" w:rsidRPr="004F4230" w:rsidRDefault="004F4230" w:rsidP="004F4230">
      <w:pPr>
        <w:pStyle w:val="Stopka"/>
        <w:tabs>
          <w:tab w:val="clear" w:pos="4536"/>
          <w:tab w:val="clear" w:pos="9072"/>
          <w:tab w:val="center" w:pos="4860"/>
          <w:tab w:val="right" w:pos="9540"/>
        </w:tabs>
        <w:spacing w:before="40"/>
        <w:rPr>
          <w:rFonts w:ascii="Arial" w:hAnsi="Arial" w:cs="Arial"/>
          <w:sz w:val="24"/>
        </w:rPr>
      </w:pPr>
      <w:r w:rsidRPr="004F4230">
        <w:rPr>
          <w:rFonts w:ascii="Arial" w:hAnsi="Arial" w:cs="Arial"/>
          <w:sz w:val="24"/>
        </w:rPr>
        <w:t>INSTALACJA WENTYLACJI Z ODZYSKIEM CIEPŁA</w:t>
      </w:r>
    </w:p>
    <w:p w:rsidR="004F4230" w:rsidRPr="00882BC1" w:rsidRDefault="00825726" w:rsidP="004F4230">
      <w:pPr>
        <w:widowControl w:val="0"/>
        <w:autoSpaceDE w:val="0"/>
        <w:autoSpaceDN w:val="0"/>
        <w:adjustRightInd w:val="0"/>
        <w:spacing w:before="11"/>
        <w:ind w:right="34"/>
        <w:jc w:val="center"/>
        <w:rPr>
          <w:sz w:val="14"/>
          <w:szCs w:val="14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DB0329"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  <w:spacing w:val="-1"/>
        </w:rPr>
        <w:t>/2018</w:t>
      </w:r>
    </w:p>
    <w:p w:rsidR="004F4230" w:rsidRDefault="004F4230" w:rsidP="0082572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FC05A0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B4749C" w:rsidRDefault="002F16B1" w:rsidP="003C3B8C">
      <w:pPr>
        <w:contextualSpacing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hAnsi="Arial" w:cs="Arial"/>
        </w:rPr>
        <w:t xml:space="preserve">Przekładamy harmonogram rzeczowo-finansowy dla następujących części zamówienia </w:t>
      </w:r>
      <w:proofErr w:type="spellStart"/>
      <w:r>
        <w:rPr>
          <w:rFonts w:ascii="Arial" w:hAnsi="Arial" w:cs="Arial"/>
        </w:rPr>
        <w:t>j.w</w:t>
      </w:r>
      <w:proofErr w:type="spellEnd"/>
      <w:r>
        <w:rPr>
          <w:rFonts w:ascii="Arial" w:hAnsi="Arial" w:cs="Arial"/>
        </w:rPr>
        <w:t>.:</w:t>
      </w:r>
    </w:p>
    <w:p w:rsidR="003C3B8C" w:rsidRDefault="003C3B8C" w:rsidP="003C3B8C">
      <w:pPr>
        <w:autoSpaceDE w:val="0"/>
        <w:autoSpaceDN w:val="0"/>
        <w:adjustRightInd w:val="0"/>
        <w:rPr>
          <w:rFonts w:cs="Tahoma"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endnote>
  <w:end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29" w:rsidRDefault="00DB0329" w:rsidP="00DB0329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DB0329" w:rsidRPr="00882BC1" w:rsidRDefault="00DB0329" w:rsidP="00DB0329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>
      <w:rPr>
        <w:sz w:val="14"/>
        <w:szCs w:val="14"/>
      </w:rPr>
      <w:t>INSTALACJA WENTYLACJI Z ODZYSKIEM CIEPŁA</w:t>
    </w:r>
  </w:p>
  <w:p w:rsidR="00A36F63" w:rsidRPr="00DB0329" w:rsidRDefault="00A36F63" w:rsidP="00DB0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footnote>
  <w:foot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29" w:rsidRDefault="00DB0329" w:rsidP="00DB032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597807A" wp14:editId="1028A216">
          <wp:simplePos x="0" y="0"/>
          <wp:positionH relativeFrom="margin">
            <wp:posOffset>4015740</wp:posOffset>
          </wp:positionH>
          <wp:positionV relativeFrom="margin">
            <wp:posOffset>-1501775</wp:posOffset>
          </wp:positionV>
          <wp:extent cx="2200275" cy="811530"/>
          <wp:effectExtent l="0" t="0" r="9525" b="7620"/>
          <wp:wrapSquare wrapText="bothSides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DEF0B3" wp14:editId="60C4BA2C">
          <wp:simplePos x="0" y="0"/>
          <wp:positionH relativeFrom="margin">
            <wp:posOffset>13335</wp:posOffset>
          </wp:positionH>
          <wp:positionV relativeFrom="margin">
            <wp:posOffset>-1388745</wp:posOffset>
          </wp:positionV>
          <wp:extent cx="1571625" cy="693420"/>
          <wp:effectExtent l="0" t="0" r="9525" b="0"/>
          <wp:wrapSquare wrapText="bothSides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6271E33" wp14:editId="55BE70CE">
          <wp:extent cx="2034540" cy="678180"/>
          <wp:effectExtent l="0" t="0" r="3810" b="7620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329" w:rsidRPr="00764206" w:rsidRDefault="00DB0329" w:rsidP="00DB0329">
    <w:pPr>
      <w:pStyle w:val="Nagwek"/>
      <w:jc w:val="center"/>
    </w:pPr>
    <w:r w:rsidRPr="00882BC1">
      <w:t xml:space="preserve"> </w:t>
    </w:r>
  </w:p>
  <w:p w:rsidR="00BB091C" w:rsidRPr="00764206" w:rsidRDefault="00BB091C" w:rsidP="00BB091C">
    <w:pPr>
      <w:pStyle w:val="Nagwek"/>
      <w:jc w:val="center"/>
    </w:pPr>
    <w:r w:rsidRPr="00882BC1">
      <w:t xml:space="preserve"> </w:t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6B1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3B8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230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576C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402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5781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4749C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091C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5C35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40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0329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342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B650C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05A0"/>
    <w:rsid w:val="00FC2618"/>
    <w:rsid w:val="00FC41CD"/>
    <w:rsid w:val="00FC4255"/>
    <w:rsid w:val="00FC5E35"/>
    <w:rsid w:val="00FC7648"/>
    <w:rsid w:val="00FD1EFD"/>
    <w:rsid w:val="00FD212D"/>
    <w:rsid w:val="00FD2FE6"/>
    <w:rsid w:val="00FD4D21"/>
    <w:rsid w:val="00FD6571"/>
    <w:rsid w:val="00FD6ACD"/>
    <w:rsid w:val="00FD6BD5"/>
    <w:rsid w:val="00FE0F97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960C-6712-4B87-B962-8EA42E44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6</cp:revision>
  <cp:lastPrinted>2017-09-01T06:30:00Z</cp:lastPrinted>
  <dcterms:created xsi:type="dcterms:W3CDTF">2018-01-22T10:54:00Z</dcterms:created>
  <dcterms:modified xsi:type="dcterms:W3CDTF">2018-02-23T10:12:00Z</dcterms:modified>
</cp:coreProperties>
</file>