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C58" w:rsidRDefault="00236C58">
      <w:pPr>
        <w:pStyle w:val="Tekstpodstawowy"/>
        <w:spacing w:before="10"/>
        <w:ind w:left="0"/>
        <w:rPr>
          <w:sz w:val="10"/>
        </w:rPr>
      </w:pPr>
    </w:p>
    <w:p w:rsidR="00236C58" w:rsidRDefault="003C72A9">
      <w:pPr>
        <w:pStyle w:val="Nagwek2"/>
        <w:spacing w:before="90"/>
        <w:ind w:left="1"/>
        <w:jc w:val="center"/>
      </w:pPr>
      <w:r>
        <w:rPr>
          <w:color w:val="000009"/>
        </w:rPr>
        <w:t>URZĄD MIEJSKI W SOSNOWCU</w:t>
      </w:r>
    </w:p>
    <w:p w:rsidR="00236C58" w:rsidRDefault="00236C58">
      <w:pPr>
        <w:pStyle w:val="Tekstpodstawowy"/>
        <w:ind w:left="0"/>
        <w:rPr>
          <w:b/>
          <w:sz w:val="20"/>
        </w:rPr>
      </w:pPr>
    </w:p>
    <w:p w:rsidR="00236C58" w:rsidRDefault="003C72A9">
      <w:pPr>
        <w:pStyle w:val="Tekstpodstawowy"/>
        <w:spacing w:before="4"/>
        <w:ind w:left="0"/>
        <w:rPr>
          <w:b/>
          <w:sz w:val="26"/>
        </w:rPr>
      </w:pPr>
      <w:r>
        <w:pict>
          <v:line id="_x0000_s1028" style="position:absolute;z-index:-251631616;mso-wrap-distance-left:0;mso-wrap-distance-right:0;mso-position-horizontal-relative:page" from="55.2pt,17.35pt" to="443.75pt,17.35pt" strokeweight=".48pt">
            <w10:wrap type="topAndBottom" anchorx="page"/>
          </v:line>
        </w:pict>
      </w:r>
    </w:p>
    <w:p w:rsidR="00236C58" w:rsidRDefault="00236C58">
      <w:pPr>
        <w:pStyle w:val="Tekstpodstawowy"/>
        <w:ind w:left="0"/>
        <w:rPr>
          <w:b/>
          <w:sz w:val="20"/>
        </w:rPr>
      </w:pPr>
    </w:p>
    <w:p w:rsidR="00236C58" w:rsidRDefault="00236C58">
      <w:pPr>
        <w:pStyle w:val="Tekstpodstawowy"/>
        <w:ind w:left="0"/>
        <w:rPr>
          <w:b/>
          <w:sz w:val="20"/>
        </w:rPr>
      </w:pPr>
    </w:p>
    <w:p w:rsidR="00236C58" w:rsidRDefault="00236C58">
      <w:pPr>
        <w:pStyle w:val="Tekstpodstawowy"/>
        <w:ind w:left="0"/>
        <w:rPr>
          <w:b/>
          <w:sz w:val="20"/>
        </w:rPr>
      </w:pPr>
    </w:p>
    <w:p w:rsidR="00236C58" w:rsidRDefault="00236C58">
      <w:pPr>
        <w:pStyle w:val="Tekstpodstawowy"/>
        <w:ind w:left="0"/>
        <w:rPr>
          <w:b/>
          <w:sz w:val="20"/>
        </w:rPr>
      </w:pPr>
    </w:p>
    <w:p w:rsidR="00236C58" w:rsidRDefault="00236C58">
      <w:pPr>
        <w:pStyle w:val="Tekstpodstawowy"/>
        <w:ind w:left="0"/>
        <w:rPr>
          <w:b/>
          <w:sz w:val="20"/>
        </w:rPr>
      </w:pPr>
    </w:p>
    <w:p w:rsidR="00236C58" w:rsidRDefault="00236C58">
      <w:pPr>
        <w:pStyle w:val="Tekstpodstawowy"/>
        <w:ind w:left="0"/>
        <w:rPr>
          <w:b/>
          <w:sz w:val="20"/>
        </w:rPr>
      </w:pPr>
    </w:p>
    <w:p w:rsidR="00236C58" w:rsidRDefault="00236C58">
      <w:pPr>
        <w:pStyle w:val="Tekstpodstawowy"/>
        <w:ind w:left="0"/>
        <w:rPr>
          <w:b/>
          <w:sz w:val="20"/>
        </w:rPr>
      </w:pPr>
    </w:p>
    <w:p w:rsidR="00236C58" w:rsidRDefault="00236C58">
      <w:pPr>
        <w:pStyle w:val="Tekstpodstawowy"/>
        <w:ind w:left="0"/>
        <w:rPr>
          <w:b/>
          <w:sz w:val="20"/>
        </w:rPr>
      </w:pPr>
    </w:p>
    <w:p w:rsidR="00236C58" w:rsidRDefault="003C72A9">
      <w:pPr>
        <w:pStyle w:val="Tekstpodstawowy"/>
        <w:spacing w:before="1"/>
        <w:ind w:left="0"/>
        <w:rPr>
          <w:b/>
          <w:sz w:val="14"/>
        </w:rPr>
      </w:pPr>
      <w:r>
        <w:rPr>
          <w:noProof/>
        </w:rPr>
        <w:drawing>
          <wp:anchor distT="0" distB="0" distL="0" distR="0" simplePos="0" relativeHeight="251683840" behindDoc="0" locked="0" layoutInCell="1" allowOverlap="1">
            <wp:simplePos x="0" y="0"/>
            <wp:positionH relativeFrom="page">
              <wp:posOffset>2096389</wp:posOffset>
            </wp:positionH>
            <wp:positionV relativeFrom="paragraph">
              <wp:posOffset>128115</wp:posOffset>
            </wp:positionV>
            <wp:extent cx="2143252" cy="214312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2143252" cy="2143125"/>
                    </a:xfrm>
                    <a:prstGeom prst="rect">
                      <a:avLst/>
                    </a:prstGeom>
                  </pic:spPr>
                </pic:pic>
              </a:graphicData>
            </a:graphic>
          </wp:anchor>
        </w:drawing>
      </w:r>
    </w:p>
    <w:p w:rsidR="00236C58" w:rsidRDefault="00236C58">
      <w:pPr>
        <w:pStyle w:val="Tekstpodstawowy"/>
        <w:ind w:left="0"/>
        <w:rPr>
          <w:b/>
          <w:sz w:val="20"/>
        </w:rPr>
      </w:pPr>
    </w:p>
    <w:p w:rsidR="00236C58" w:rsidRDefault="00236C58">
      <w:pPr>
        <w:pStyle w:val="Tekstpodstawowy"/>
        <w:spacing w:before="1"/>
        <w:ind w:left="0"/>
        <w:rPr>
          <w:b/>
          <w:sz w:val="18"/>
        </w:rPr>
      </w:pPr>
    </w:p>
    <w:p w:rsidR="00236C58" w:rsidRDefault="003C72A9">
      <w:pPr>
        <w:spacing w:before="84" w:line="360" w:lineRule="auto"/>
        <w:ind w:left="2"/>
        <w:jc w:val="center"/>
        <w:rPr>
          <w:b/>
          <w:sz w:val="40"/>
        </w:rPr>
      </w:pPr>
      <w:r>
        <w:rPr>
          <w:b/>
          <w:color w:val="000009"/>
          <w:sz w:val="40"/>
        </w:rPr>
        <w:t>INFORMATOR O POWSZECHNEJ SAMOOBRONIE LUDNOŚCI</w:t>
      </w:r>
    </w:p>
    <w:p w:rsidR="00236C58" w:rsidRDefault="00236C58">
      <w:pPr>
        <w:pStyle w:val="Tekstpodstawowy"/>
        <w:ind w:left="0"/>
        <w:rPr>
          <w:b/>
          <w:sz w:val="44"/>
        </w:rPr>
      </w:pPr>
    </w:p>
    <w:p w:rsidR="00236C58" w:rsidRDefault="00236C58">
      <w:pPr>
        <w:pStyle w:val="Tekstpodstawowy"/>
        <w:ind w:left="0"/>
        <w:rPr>
          <w:b/>
          <w:sz w:val="44"/>
        </w:rPr>
      </w:pPr>
    </w:p>
    <w:p w:rsidR="00236C58" w:rsidRDefault="00236C58">
      <w:pPr>
        <w:pStyle w:val="Tekstpodstawowy"/>
        <w:ind w:left="0"/>
        <w:rPr>
          <w:b/>
          <w:sz w:val="44"/>
        </w:rPr>
      </w:pPr>
    </w:p>
    <w:p w:rsidR="00236C58" w:rsidRDefault="00236C58">
      <w:pPr>
        <w:pStyle w:val="Tekstpodstawowy"/>
        <w:ind w:left="0"/>
        <w:rPr>
          <w:b/>
          <w:sz w:val="48"/>
        </w:rPr>
      </w:pPr>
    </w:p>
    <w:p w:rsidR="00236C58" w:rsidRDefault="003C72A9">
      <w:pPr>
        <w:pStyle w:val="Nagwek2"/>
        <w:ind w:left="1"/>
        <w:jc w:val="center"/>
      </w:pPr>
      <w:r>
        <w:rPr>
          <w:color w:val="000009"/>
        </w:rPr>
        <w:t>SOSNOWIEC 2018</w:t>
      </w:r>
    </w:p>
    <w:p w:rsidR="00236C58" w:rsidRDefault="00236C58">
      <w:pPr>
        <w:pStyle w:val="Tekstpodstawowy"/>
        <w:ind w:left="0"/>
        <w:rPr>
          <w:b/>
          <w:sz w:val="20"/>
        </w:rPr>
      </w:pPr>
    </w:p>
    <w:p w:rsidR="00236C58" w:rsidRDefault="003C72A9">
      <w:pPr>
        <w:pStyle w:val="Tekstpodstawowy"/>
        <w:spacing w:before="7"/>
        <w:ind w:left="0"/>
        <w:rPr>
          <w:b/>
          <w:sz w:val="26"/>
        </w:rPr>
      </w:pPr>
      <w:r>
        <w:pict>
          <v:line id="_x0000_s1027" style="position:absolute;z-index:-251630592;mso-wrap-distance-left:0;mso-wrap-distance-right:0;mso-position-horizontal-relative:page" from="55.2pt,17.5pt" to="443.75pt,17.5pt" strokeweight=".48pt">
            <w10:wrap type="topAndBottom" anchorx="page"/>
          </v:line>
        </w:pict>
      </w:r>
    </w:p>
    <w:p w:rsidR="00236C58" w:rsidRDefault="00236C58">
      <w:pPr>
        <w:rPr>
          <w:sz w:val="26"/>
        </w:rPr>
        <w:sectPr w:rsidR="00236C58">
          <w:type w:val="continuous"/>
          <w:pgSz w:w="9980" w:h="14180"/>
          <w:pgMar w:top="1320" w:right="920" w:bottom="280" w:left="920" w:header="708" w:footer="708" w:gutter="0"/>
          <w:cols w:space="708"/>
        </w:sectPr>
      </w:pPr>
    </w:p>
    <w:p w:rsidR="00236C58" w:rsidRDefault="00236C58">
      <w:pPr>
        <w:pStyle w:val="Tekstpodstawowy"/>
        <w:spacing w:before="5"/>
        <w:ind w:left="0"/>
        <w:rPr>
          <w:b/>
          <w:sz w:val="10"/>
        </w:rPr>
      </w:pPr>
    </w:p>
    <w:p w:rsidR="00236C58" w:rsidRDefault="003C72A9">
      <w:pPr>
        <w:spacing w:before="90"/>
        <w:ind w:left="213"/>
        <w:rPr>
          <w:i/>
          <w:sz w:val="24"/>
        </w:rPr>
      </w:pPr>
      <w:r>
        <w:rPr>
          <w:i/>
          <w:color w:val="000009"/>
          <w:sz w:val="24"/>
        </w:rPr>
        <w:t>Szanowny czytelniku,</w:t>
      </w:r>
    </w:p>
    <w:p w:rsidR="00236C58" w:rsidRDefault="00236C58">
      <w:pPr>
        <w:pStyle w:val="Tekstpodstawowy"/>
        <w:ind w:left="0"/>
        <w:rPr>
          <w:i/>
          <w:sz w:val="26"/>
        </w:rPr>
      </w:pPr>
    </w:p>
    <w:p w:rsidR="00236C58" w:rsidRDefault="00236C58">
      <w:pPr>
        <w:pStyle w:val="Tekstpodstawowy"/>
        <w:ind w:left="0"/>
        <w:rPr>
          <w:i/>
          <w:sz w:val="22"/>
        </w:rPr>
      </w:pPr>
    </w:p>
    <w:p w:rsidR="00236C58" w:rsidRDefault="003C72A9">
      <w:pPr>
        <w:spacing w:before="1" w:line="360" w:lineRule="auto"/>
        <w:ind w:left="213" w:right="209" w:firstLine="708"/>
        <w:jc w:val="both"/>
        <w:rPr>
          <w:i/>
          <w:sz w:val="24"/>
        </w:rPr>
      </w:pPr>
      <w:r>
        <w:rPr>
          <w:i/>
          <w:color w:val="000009"/>
          <w:sz w:val="24"/>
        </w:rPr>
        <w:t>Oddajemy do Twoich rąk „Informator o powszechnej samoobronie ludności” zawierający najważniejsze informacje dotyczące pełnego obszaru zagadnień bezpieczeństwa miasta i jego mieszkańców oraz podstawowe wskazówki odnośnie zasad postępowania w różnych sytuacjach kryzysowych. Pojęcie bezpieczeństwa jest dzisiaj rozumiane bardzo szeroko. Obejmuje nie tylko zagrożenia militarne (do końca trwania tzw. ”zimnej wojny” traktowane priorytetowo), lecz także cały kompleks spraw związanych z ekonomiką, życiem społecznym, ochroną środowiska naturalnego, zagrożeniami technologicznymi oraz skutkami oddziaływania sił przyrody i rozwoju cywilizacyjnego.</w:t>
      </w:r>
    </w:p>
    <w:p w:rsidR="00236C58" w:rsidRDefault="003C72A9">
      <w:pPr>
        <w:spacing w:line="360" w:lineRule="auto"/>
        <w:ind w:left="213" w:right="211" w:firstLine="708"/>
        <w:jc w:val="both"/>
        <w:rPr>
          <w:i/>
          <w:sz w:val="24"/>
        </w:rPr>
      </w:pPr>
      <w:r>
        <w:rPr>
          <w:i/>
          <w:color w:val="000009"/>
          <w:sz w:val="24"/>
        </w:rPr>
        <w:t>Niebezpieczeństwo zazwyczaj pojawia się nagle, jak np. powódź, pożar, katastrofa czy klęska żywiołowa. Zazwyczaj dopiero wówczas uświadamiamy sobie jak ważne jest wcześniejsze przygotowanie się na wypadek zagrożenia.</w:t>
      </w:r>
    </w:p>
    <w:p w:rsidR="00236C58" w:rsidRDefault="003C72A9">
      <w:pPr>
        <w:spacing w:before="1" w:line="360" w:lineRule="auto"/>
        <w:ind w:left="213" w:right="208" w:firstLine="708"/>
        <w:jc w:val="both"/>
        <w:rPr>
          <w:i/>
          <w:sz w:val="24"/>
        </w:rPr>
      </w:pPr>
      <w:r>
        <w:rPr>
          <w:i/>
          <w:color w:val="000009"/>
          <w:sz w:val="24"/>
        </w:rPr>
        <w:t>Niniejszy poradnik przygotowany w oparciu o aktualne rozwiązania prawne  i   organizacyjne  w   naszym  kraju  i   mieście  może  służyć  pomocą   i w efekcie przyczynić się do uniknięcia stanów zagrożenia życia i</w:t>
      </w:r>
      <w:r>
        <w:rPr>
          <w:i/>
          <w:color w:val="000009"/>
          <w:spacing w:val="-22"/>
          <w:sz w:val="24"/>
        </w:rPr>
        <w:t xml:space="preserve"> </w:t>
      </w:r>
      <w:r>
        <w:rPr>
          <w:i/>
          <w:color w:val="000009"/>
          <w:sz w:val="24"/>
        </w:rPr>
        <w:t>zdrowia.</w:t>
      </w:r>
    </w:p>
    <w:p w:rsidR="00236C58" w:rsidRDefault="00236C58">
      <w:pPr>
        <w:pStyle w:val="Tekstpodstawowy"/>
        <w:ind w:left="0"/>
        <w:rPr>
          <w:i/>
          <w:sz w:val="26"/>
        </w:rPr>
      </w:pPr>
    </w:p>
    <w:p w:rsidR="00236C58" w:rsidRDefault="00236C58">
      <w:pPr>
        <w:pStyle w:val="Tekstpodstawowy"/>
        <w:ind w:left="0"/>
        <w:rPr>
          <w:i/>
          <w:sz w:val="26"/>
        </w:rPr>
      </w:pPr>
    </w:p>
    <w:p w:rsidR="00236C58" w:rsidRDefault="00236C58">
      <w:pPr>
        <w:pStyle w:val="Tekstpodstawowy"/>
        <w:ind w:left="0"/>
        <w:rPr>
          <w:i/>
          <w:sz w:val="26"/>
        </w:rPr>
      </w:pPr>
    </w:p>
    <w:p w:rsidR="00236C58" w:rsidRDefault="00236C58">
      <w:pPr>
        <w:pStyle w:val="Tekstpodstawowy"/>
        <w:ind w:left="0"/>
        <w:rPr>
          <w:i/>
          <w:sz w:val="26"/>
        </w:rPr>
      </w:pPr>
    </w:p>
    <w:p w:rsidR="00236C58" w:rsidRDefault="003C72A9">
      <w:pPr>
        <w:spacing w:before="184" w:line="360" w:lineRule="auto"/>
        <w:ind w:left="5237" w:right="218" w:hanging="351"/>
        <w:rPr>
          <w:i/>
          <w:sz w:val="24"/>
        </w:rPr>
      </w:pPr>
      <w:r>
        <w:rPr>
          <w:i/>
          <w:color w:val="000009"/>
          <w:sz w:val="24"/>
        </w:rPr>
        <w:t>Prezydent Miasta Sosnowca Szef Obrony Cywilnej</w:t>
      </w:r>
    </w:p>
    <w:p w:rsidR="00236C58" w:rsidRDefault="00236C58">
      <w:pPr>
        <w:spacing w:line="360" w:lineRule="auto"/>
        <w:rPr>
          <w:sz w:val="24"/>
        </w:rPr>
        <w:sectPr w:rsidR="00236C58">
          <w:pgSz w:w="9980" w:h="14180"/>
          <w:pgMar w:top="1320" w:right="920" w:bottom="280" w:left="920" w:header="708" w:footer="708" w:gutter="0"/>
          <w:cols w:space="708"/>
        </w:sectPr>
      </w:pPr>
    </w:p>
    <w:p w:rsidR="00236C58" w:rsidRDefault="003C72A9">
      <w:pPr>
        <w:pStyle w:val="Nagwek1"/>
        <w:spacing w:before="60"/>
        <w:ind w:left="0"/>
        <w:rPr>
          <w:u w:val="none"/>
        </w:rPr>
      </w:pPr>
      <w:r>
        <w:rPr>
          <w:b w:val="0"/>
          <w:color w:val="000009"/>
          <w:spacing w:val="-80"/>
          <w:w w:val="99"/>
          <w:u w:val="thick" w:color="000009"/>
        </w:rPr>
        <w:lastRenderedPageBreak/>
        <w:t xml:space="preserve"> </w:t>
      </w:r>
      <w:r>
        <w:rPr>
          <w:color w:val="000009"/>
          <w:u w:val="thick" w:color="000009"/>
        </w:rPr>
        <w:t>I. PODSTAWOWE INFORMACJE W ZAKRESIE ROZWIĄZAŃ</w:t>
      </w:r>
    </w:p>
    <w:p w:rsidR="00236C58" w:rsidRDefault="003C72A9">
      <w:pPr>
        <w:spacing w:before="1"/>
        <w:jc w:val="center"/>
        <w:rPr>
          <w:b/>
          <w:sz w:val="32"/>
        </w:rPr>
      </w:pPr>
      <w:r>
        <w:rPr>
          <w:color w:val="000009"/>
          <w:spacing w:val="-80"/>
          <w:w w:val="99"/>
          <w:sz w:val="32"/>
          <w:u w:val="thick" w:color="000009"/>
        </w:rPr>
        <w:t xml:space="preserve"> </w:t>
      </w:r>
      <w:r>
        <w:rPr>
          <w:b/>
          <w:color w:val="000009"/>
          <w:sz w:val="32"/>
          <w:u w:val="thick" w:color="000009"/>
        </w:rPr>
        <w:t>DOTYCZĄCYCH BEZPIECZEŃSTWA MIASTA I JEGO MIESZKAŃCÓW</w:t>
      </w:r>
    </w:p>
    <w:p w:rsidR="00236C58" w:rsidRDefault="00236C58">
      <w:pPr>
        <w:pStyle w:val="Tekstpodstawowy"/>
        <w:spacing w:before="1"/>
        <w:ind w:left="0"/>
        <w:rPr>
          <w:b/>
        </w:rPr>
      </w:pPr>
    </w:p>
    <w:p w:rsidR="00236C58" w:rsidRDefault="003C72A9">
      <w:pPr>
        <w:pStyle w:val="Akapitzlist"/>
        <w:numPr>
          <w:ilvl w:val="0"/>
          <w:numId w:val="21"/>
        </w:numPr>
        <w:tabs>
          <w:tab w:val="left" w:pos="922"/>
        </w:tabs>
        <w:spacing w:before="90" w:line="276" w:lineRule="auto"/>
        <w:ind w:right="213" w:firstLine="0"/>
        <w:rPr>
          <w:color w:val="000009"/>
          <w:sz w:val="24"/>
        </w:rPr>
      </w:pPr>
      <w:r>
        <w:rPr>
          <w:color w:val="000009"/>
          <w:sz w:val="24"/>
        </w:rPr>
        <w:t xml:space="preserve">Całokształt zagadnień w tym obszarze prowadzi </w:t>
      </w:r>
      <w:r>
        <w:rPr>
          <w:color w:val="000009"/>
          <w:spacing w:val="-3"/>
          <w:sz w:val="24"/>
        </w:rPr>
        <w:t xml:space="preserve">Wydział </w:t>
      </w:r>
      <w:r>
        <w:rPr>
          <w:color w:val="000009"/>
          <w:sz w:val="24"/>
        </w:rPr>
        <w:t xml:space="preserve">Bezpieczeństwa  i  Zarządzania  Kryzysowego   (WZK)   Urzędu   Miejskiego w Sosnowcu. Integralną częścią WZK jest Powiatowe Centrum Zarządzania Kryzysowego, gdzie pełniony jest całodobowy </w:t>
      </w:r>
      <w:r>
        <w:rPr>
          <w:color w:val="000009"/>
          <w:spacing w:val="-3"/>
          <w:sz w:val="24"/>
        </w:rPr>
        <w:t xml:space="preserve">dyżur. </w:t>
      </w:r>
      <w:r>
        <w:rPr>
          <w:color w:val="000009"/>
          <w:sz w:val="24"/>
        </w:rPr>
        <w:t>Do zadań WZK należy koordynacja zagadnień  z zakresu zarządzania kryzysowego, obrony cywilnej    i systemu ochrony ludności, bezpieczeństwa i porządku publicznego oraz planowania przygotowań</w:t>
      </w:r>
      <w:r>
        <w:rPr>
          <w:color w:val="000009"/>
          <w:spacing w:val="1"/>
          <w:sz w:val="24"/>
        </w:rPr>
        <w:t xml:space="preserve"> </w:t>
      </w:r>
      <w:r>
        <w:rPr>
          <w:color w:val="000009"/>
          <w:sz w:val="24"/>
        </w:rPr>
        <w:t>obronnych.</w:t>
      </w:r>
    </w:p>
    <w:p w:rsidR="00236C58" w:rsidRDefault="003C72A9">
      <w:pPr>
        <w:pStyle w:val="Tekstpodstawowy"/>
        <w:spacing w:before="2" w:line="276" w:lineRule="auto"/>
        <w:ind w:left="213" w:right="153" w:firstLine="708"/>
        <w:jc w:val="both"/>
      </w:pPr>
      <w:r>
        <w:rPr>
          <w:color w:val="000009"/>
        </w:rPr>
        <w:t>WZK współpracuje z Komendą Miejską Państwowej Straży Pożarnej, Komendą Miejską Policji, Strażą Miejską, jednostkami Państwowego Ratownictwa Medycznego, Powiatowym Inspektoratem Nadzoru Budowlanego, Państwowym Powiatowym Inspektorem Sanitarnym oraz Wojskową Komendą Uzupełnień.</w:t>
      </w:r>
    </w:p>
    <w:p w:rsidR="00236C58" w:rsidRDefault="003C72A9">
      <w:pPr>
        <w:pStyle w:val="Tekstpodstawowy"/>
        <w:spacing w:line="276" w:lineRule="auto"/>
        <w:ind w:left="213" w:right="210" w:firstLine="708"/>
        <w:jc w:val="both"/>
      </w:pPr>
      <w:r>
        <w:rPr>
          <w:color w:val="000009"/>
        </w:rPr>
        <w:t xml:space="preserve">Oznacza to, że w jednym wydziale prowadzone są wszystkie sprawy związane z monitorowaniem zagrożeń oraz planowaniem i uruchamianiem działań ratowniczych dla całego obszaru bezpieczeństwa – od zagrożeń wynikających z rozwoju cywilizacyjnego (wypadki, awarie, katastrofy) poprzez te  od  sił  natury  (nadmierne  </w:t>
      </w:r>
      <w:r>
        <w:rPr>
          <w:color w:val="000009"/>
          <w:spacing w:val="-3"/>
        </w:rPr>
        <w:t xml:space="preserve">opady,  </w:t>
      </w:r>
      <w:r>
        <w:rPr>
          <w:color w:val="000009"/>
        </w:rPr>
        <w:t>powodzie,  huragany)  aż  do  zagrożeń   o charakterze militarnym powodujących konieczność podjęcia przygotowań obronnych.</w:t>
      </w:r>
    </w:p>
    <w:p w:rsidR="00236C58" w:rsidRDefault="003C72A9">
      <w:pPr>
        <w:pStyle w:val="Tekstpodstawowy"/>
        <w:spacing w:line="276" w:lineRule="auto"/>
        <w:ind w:left="213" w:right="216" w:firstLine="708"/>
        <w:jc w:val="both"/>
      </w:pPr>
      <w:r>
        <w:rPr>
          <w:color w:val="000009"/>
        </w:rPr>
        <w:t>Do celów realizacji nałożonych zadań przygotowane zostały następujące dokumenty planistyczne oraz rozwiązania systemowe:</w:t>
      </w:r>
    </w:p>
    <w:p w:rsidR="00236C58" w:rsidRDefault="003C72A9">
      <w:pPr>
        <w:pStyle w:val="Akapitzlist"/>
        <w:numPr>
          <w:ilvl w:val="1"/>
          <w:numId w:val="21"/>
        </w:numPr>
        <w:tabs>
          <w:tab w:val="left" w:pos="933"/>
          <w:tab w:val="left" w:pos="934"/>
        </w:tabs>
        <w:spacing w:line="389" w:lineRule="exact"/>
        <w:ind w:hanging="361"/>
        <w:jc w:val="left"/>
        <w:rPr>
          <w:rFonts w:ascii="Symbol" w:hAnsi="Symbol"/>
          <w:color w:val="000009"/>
          <w:sz w:val="32"/>
        </w:rPr>
      </w:pPr>
      <w:r>
        <w:rPr>
          <w:color w:val="000009"/>
          <w:sz w:val="24"/>
        </w:rPr>
        <w:t>Plan obrony cywilnej</w:t>
      </w:r>
      <w:r>
        <w:rPr>
          <w:color w:val="000009"/>
          <w:spacing w:val="-5"/>
          <w:sz w:val="24"/>
        </w:rPr>
        <w:t xml:space="preserve"> </w:t>
      </w:r>
      <w:r>
        <w:rPr>
          <w:color w:val="000009"/>
          <w:sz w:val="24"/>
        </w:rPr>
        <w:t>miasta.</w:t>
      </w:r>
    </w:p>
    <w:p w:rsidR="00236C58" w:rsidRDefault="003C72A9">
      <w:pPr>
        <w:pStyle w:val="Akapitzlist"/>
        <w:numPr>
          <w:ilvl w:val="1"/>
          <w:numId w:val="21"/>
        </w:numPr>
        <w:tabs>
          <w:tab w:val="left" w:pos="933"/>
          <w:tab w:val="left" w:pos="934"/>
          <w:tab w:val="left" w:pos="1636"/>
          <w:tab w:val="left" w:pos="3043"/>
          <w:tab w:val="left" w:pos="4595"/>
          <w:tab w:val="left" w:pos="6072"/>
          <w:tab w:val="left" w:pos="7057"/>
        </w:tabs>
        <w:spacing w:before="24" w:line="254" w:lineRule="auto"/>
        <w:ind w:right="211"/>
        <w:jc w:val="left"/>
        <w:rPr>
          <w:rFonts w:ascii="Symbol" w:hAnsi="Symbol"/>
          <w:color w:val="000009"/>
          <w:sz w:val="32"/>
        </w:rPr>
      </w:pPr>
      <w:r>
        <w:rPr>
          <w:color w:val="000009"/>
          <w:sz w:val="24"/>
        </w:rPr>
        <w:t>Plan</w:t>
      </w:r>
      <w:r>
        <w:rPr>
          <w:color w:val="000009"/>
          <w:sz w:val="24"/>
        </w:rPr>
        <w:tab/>
        <w:t>zarządzania</w:t>
      </w:r>
      <w:r>
        <w:rPr>
          <w:color w:val="000009"/>
          <w:sz w:val="24"/>
        </w:rPr>
        <w:tab/>
        <w:t>kryzysowego</w:t>
      </w:r>
      <w:r>
        <w:rPr>
          <w:color w:val="000009"/>
          <w:sz w:val="24"/>
        </w:rPr>
        <w:tab/>
        <w:t>(obejmujący</w:t>
      </w:r>
      <w:r>
        <w:rPr>
          <w:color w:val="000009"/>
          <w:sz w:val="24"/>
        </w:rPr>
        <w:tab/>
        <w:t>katalog</w:t>
      </w:r>
      <w:r>
        <w:rPr>
          <w:color w:val="000009"/>
          <w:sz w:val="24"/>
        </w:rPr>
        <w:tab/>
      </w:r>
      <w:r>
        <w:rPr>
          <w:color w:val="000009"/>
          <w:spacing w:val="-3"/>
          <w:sz w:val="24"/>
        </w:rPr>
        <w:t xml:space="preserve">zagrożeń </w:t>
      </w:r>
      <w:r>
        <w:rPr>
          <w:color w:val="000009"/>
          <w:sz w:val="24"/>
        </w:rPr>
        <w:t>i procedury</w:t>
      </w:r>
      <w:r>
        <w:rPr>
          <w:color w:val="000009"/>
          <w:spacing w:val="-6"/>
          <w:sz w:val="24"/>
        </w:rPr>
        <w:t xml:space="preserve"> </w:t>
      </w:r>
      <w:r>
        <w:rPr>
          <w:color w:val="000009"/>
          <w:sz w:val="24"/>
        </w:rPr>
        <w:t>postępowania).</w:t>
      </w:r>
    </w:p>
    <w:p w:rsidR="00236C58" w:rsidRDefault="003C72A9">
      <w:pPr>
        <w:pStyle w:val="Akapitzlist"/>
        <w:numPr>
          <w:ilvl w:val="1"/>
          <w:numId w:val="21"/>
        </w:numPr>
        <w:tabs>
          <w:tab w:val="left" w:pos="933"/>
          <w:tab w:val="left" w:pos="934"/>
        </w:tabs>
        <w:spacing w:before="26"/>
        <w:ind w:hanging="361"/>
        <w:jc w:val="left"/>
        <w:rPr>
          <w:rFonts w:ascii="Symbol" w:hAnsi="Symbol"/>
          <w:color w:val="000009"/>
          <w:sz w:val="32"/>
        </w:rPr>
      </w:pPr>
      <w:r>
        <w:rPr>
          <w:color w:val="000009"/>
          <w:sz w:val="24"/>
        </w:rPr>
        <w:t>Lokalny system wczesnego</w:t>
      </w:r>
      <w:r>
        <w:rPr>
          <w:color w:val="000009"/>
          <w:spacing w:val="-7"/>
          <w:sz w:val="24"/>
        </w:rPr>
        <w:t xml:space="preserve"> </w:t>
      </w:r>
      <w:r>
        <w:rPr>
          <w:color w:val="000009"/>
          <w:sz w:val="24"/>
        </w:rPr>
        <w:t>ostrzegania.</w:t>
      </w:r>
    </w:p>
    <w:p w:rsidR="00236C58" w:rsidRDefault="003C72A9">
      <w:pPr>
        <w:pStyle w:val="Akapitzlist"/>
        <w:numPr>
          <w:ilvl w:val="1"/>
          <w:numId w:val="21"/>
        </w:numPr>
        <w:tabs>
          <w:tab w:val="left" w:pos="933"/>
          <w:tab w:val="left" w:pos="934"/>
        </w:tabs>
        <w:spacing w:before="23" w:line="254" w:lineRule="auto"/>
        <w:ind w:right="217"/>
        <w:jc w:val="left"/>
        <w:rPr>
          <w:rFonts w:ascii="Symbol" w:hAnsi="Symbol"/>
          <w:color w:val="000009"/>
          <w:sz w:val="32"/>
        </w:rPr>
      </w:pPr>
      <w:r>
        <w:rPr>
          <w:color w:val="000009"/>
          <w:sz w:val="24"/>
        </w:rPr>
        <w:t>System wykrywania i alarmowania obejmujący m. in. sieć syren alarmowych (patrz „tabela sygnałów</w:t>
      </w:r>
      <w:r>
        <w:rPr>
          <w:color w:val="000009"/>
          <w:spacing w:val="1"/>
          <w:sz w:val="24"/>
        </w:rPr>
        <w:t xml:space="preserve"> </w:t>
      </w:r>
      <w:r>
        <w:rPr>
          <w:color w:val="000009"/>
          <w:sz w:val="24"/>
        </w:rPr>
        <w:t>alarmowych”).</w:t>
      </w:r>
    </w:p>
    <w:p w:rsidR="00236C58" w:rsidRDefault="003C72A9">
      <w:pPr>
        <w:pStyle w:val="Akapitzlist"/>
        <w:numPr>
          <w:ilvl w:val="1"/>
          <w:numId w:val="21"/>
        </w:numPr>
        <w:tabs>
          <w:tab w:val="left" w:pos="933"/>
          <w:tab w:val="left" w:pos="934"/>
        </w:tabs>
        <w:spacing w:before="24"/>
        <w:ind w:hanging="361"/>
        <w:jc w:val="left"/>
        <w:rPr>
          <w:rFonts w:ascii="Symbol" w:hAnsi="Symbol"/>
          <w:color w:val="000009"/>
          <w:sz w:val="32"/>
        </w:rPr>
      </w:pPr>
      <w:r>
        <w:rPr>
          <w:color w:val="000009"/>
          <w:sz w:val="24"/>
        </w:rPr>
        <w:t>Formacje Obrony</w:t>
      </w:r>
      <w:r>
        <w:rPr>
          <w:color w:val="000009"/>
          <w:spacing w:val="-7"/>
          <w:sz w:val="24"/>
        </w:rPr>
        <w:t xml:space="preserve"> </w:t>
      </w:r>
      <w:r>
        <w:rPr>
          <w:color w:val="000009"/>
          <w:sz w:val="24"/>
        </w:rPr>
        <w:t>Cywilnej.</w:t>
      </w:r>
    </w:p>
    <w:p w:rsidR="00236C58" w:rsidRDefault="003C72A9">
      <w:pPr>
        <w:pStyle w:val="Akapitzlist"/>
        <w:numPr>
          <w:ilvl w:val="1"/>
          <w:numId w:val="21"/>
        </w:numPr>
        <w:tabs>
          <w:tab w:val="left" w:pos="934"/>
        </w:tabs>
        <w:spacing w:before="24" w:line="266" w:lineRule="auto"/>
        <w:ind w:right="209"/>
        <w:rPr>
          <w:rFonts w:ascii="Symbol" w:hAnsi="Symbol"/>
          <w:color w:val="000009"/>
          <w:sz w:val="32"/>
        </w:rPr>
      </w:pPr>
      <w:r>
        <w:rPr>
          <w:color w:val="000009"/>
          <w:sz w:val="24"/>
        </w:rPr>
        <w:t>Powiatowy zespół Zarządzania Kryzysowego jako organ doradczy Prezydenta Miasta Sosnowca w sprawach związanych  z  reagowaniem  i usuwaniem zagrożeń na terenie miasta.</w:t>
      </w:r>
    </w:p>
    <w:p w:rsidR="00236C58" w:rsidRDefault="003C72A9">
      <w:pPr>
        <w:pStyle w:val="Akapitzlist"/>
        <w:numPr>
          <w:ilvl w:val="1"/>
          <w:numId w:val="21"/>
        </w:numPr>
        <w:tabs>
          <w:tab w:val="left" w:pos="933"/>
          <w:tab w:val="left" w:pos="934"/>
        </w:tabs>
        <w:spacing w:before="1"/>
        <w:ind w:hanging="361"/>
        <w:jc w:val="left"/>
        <w:rPr>
          <w:rFonts w:ascii="Symbol" w:hAnsi="Symbol"/>
          <w:color w:val="000009"/>
          <w:sz w:val="32"/>
        </w:rPr>
      </w:pPr>
      <w:r>
        <w:rPr>
          <w:color w:val="000009"/>
          <w:sz w:val="24"/>
        </w:rPr>
        <w:t>Plany Dotyczące przygotowań</w:t>
      </w:r>
      <w:r>
        <w:rPr>
          <w:color w:val="000009"/>
          <w:spacing w:val="-7"/>
          <w:sz w:val="24"/>
        </w:rPr>
        <w:t xml:space="preserve"> </w:t>
      </w:r>
      <w:r>
        <w:rPr>
          <w:color w:val="000009"/>
          <w:sz w:val="24"/>
        </w:rPr>
        <w:t>obronnych.</w:t>
      </w:r>
    </w:p>
    <w:p w:rsidR="00236C58" w:rsidRDefault="00236C58">
      <w:pPr>
        <w:rPr>
          <w:rFonts w:ascii="Symbol" w:hAnsi="Symbol"/>
          <w:sz w:val="32"/>
        </w:rPr>
        <w:sectPr w:rsidR="00236C58">
          <w:pgSz w:w="9980" w:h="14180"/>
          <w:pgMar w:top="1060" w:right="920" w:bottom="280" w:left="920" w:header="708" w:footer="708" w:gutter="0"/>
          <w:cols w:space="708"/>
        </w:sectPr>
      </w:pPr>
    </w:p>
    <w:p w:rsidR="00236C58" w:rsidRDefault="003C72A9">
      <w:pPr>
        <w:pStyle w:val="Akapitzlist"/>
        <w:numPr>
          <w:ilvl w:val="0"/>
          <w:numId w:val="21"/>
        </w:numPr>
        <w:tabs>
          <w:tab w:val="left" w:pos="543"/>
        </w:tabs>
        <w:spacing w:before="76"/>
        <w:ind w:left="542" w:hanging="330"/>
        <w:rPr>
          <w:b/>
          <w:color w:val="000009"/>
          <w:sz w:val="24"/>
        </w:rPr>
      </w:pPr>
      <w:r>
        <w:rPr>
          <w:color w:val="000009"/>
          <w:spacing w:val="-60"/>
          <w:sz w:val="24"/>
          <w:u w:val="thick" w:color="000009"/>
        </w:rPr>
        <w:lastRenderedPageBreak/>
        <w:t xml:space="preserve"> </w:t>
      </w:r>
      <w:r>
        <w:rPr>
          <w:b/>
          <w:color w:val="000009"/>
          <w:sz w:val="24"/>
          <w:u w:val="thick" w:color="000009"/>
        </w:rPr>
        <w:t xml:space="preserve">JAK SIĘ </w:t>
      </w:r>
      <w:r>
        <w:rPr>
          <w:b/>
          <w:color w:val="000009"/>
          <w:spacing w:val="-4"/>
          <w:sz w:val="24"/>
          <w:u w:val="thick" w:color="000009"/>
        </w:rPr>
        <w:t>PRZYGOTOWAĆ</w:t>
      </w:r>
      <w:r>
        <w:rPr>
          <w:b/>
          <w:color w:val="000009"/>
          <w:spacing w:val="52"/>
          <w:sz w:val="24"/>
          <w:u w:val="thick" w:color="000009"/>
        </w:rPr>
        <w:t xml:space="preserve"> </w:t>
      </w:r>
      <w:r>
        <w:rPr>
          <w:b/>
          <w:color w:val="000009"/>
          <w:sz w:val="24"/>
          <w:u w:val="thick" w:color="000009"/>
        </w:rPr>
        <w:t xml:space="preserve">NA </w:t>
      </w:r>
      <w:r>
        <w:rPr>
          <w:b/>
          <w:color w:val="000009"/>
          <w:spacing w:val="-3"/>
          <w:sz w:val="24"/>
          <w:u w:val="thick" w:color="000009"/>
        </w:rPr>
        <w:t xml:space="preserve">WYPADEK </w:t>
      </w:r>
      <w:r>
        <w:rPr>
          <w:b/>
          <w:color w:val="000009"/>
          <w:spacing w:val="-5"/>
          <w:sz w:val="24"/>
          <w:u w:val="thick" w:color="000009"/>
        </w:rPr>
        <w:t>KATASTROFY</w:t>
      </w:r>
      <w:r>
        <w:rPr>
          <w:b/>
          <w:color w:val="000009"/>
          <w:spacing w:val="6"/>
          <w:sz w:val="24"/>
          <w:u w:val="thick" w:color="000009"/>
        </w:rPr>
        <w:t xml:space="preserve"> </w:t>
      </w:r>
      <w:r>
        <w:rPr>
          <w:b/>
          <w:color w:val="000009"/>
          <w:sz w:val="24"/>
          <w:u w:val="thick" w:color="000009"/>
        </w:rPr>
        <w:t>LUB</w:t>
      </w:r>
    </w:p>
    <w:p w:rsidR="00236C58" w:rsidRDefault="003C72A9">
      <w:pPr>
        <w:spacing w:before="43"/>
        <w:ind w:left="213"/>
        <w:rPr>
          <w:b/>
          <w:sz w:val="24"/>
        </w:rPr>
      </w:pPr>
      <w:r>
        <w:rPr>
          <w:color w:val="000009"/>
          <w:spacing w:val="-60"/>
          <w:sz w:val="24"/>
          <w:u w:val="thick" w:color="000009"/>
        </w:rPr>
        <w:t xml:space="preserve"> </w:t>
      </w:r>
      <w:r>
        <w:rPr>
          <w:b/>
          <w:color w:val="000009"/>
          <w:sz w:val="24"/>
          <w:u w:val="thick" w:color="000009"/>
        </w:rPr>
        <w:t>KLĘSKI ŻYWIOŁOWEJ?</w:t>
      </w:r>
    </w:p>
    <w:p w:rsidR="00236C58" w:rsidRDefault="00236C58">
      <w:pPr>
        <w:pStyle w:val="Tekstpodstawowy"/>
        <w:ind w:left="0"/>
        <w:rPr>
          <w:b/>
          <w:sz w:val="20"/>
        </w:rPr>
      </w:pPr>
    </w:p>
    <w:p w:rsidR="00236C58" w:rsidRDefault="003C72A9">
      <w:pPr>
        <w:pStyle w:val="Tekstpodstawowy"/>
        <w:spacing w:before="234" w:line="276" w:lineRule="auto"/>
        <w:ind w:left="213" w:right="213" w:firstLine="708"/>
        <w:jc w:val="both"/>
      </w:pPr>
      <w:r>
        <w:rPr>
          <w:color w:val="000009"/>
        </w:rPr>
        <w:t>Jeśli katastrofa wydarzy się w Twoim miejscu zamieszkania władze lokalne oraz służby ochrony ludności będą próbować Ci pomóc. Lecz Ty także musisz być przygotowany. Ratownicy mogą nie być w stanie dotrzeć do Ciebie natychmiast po wystąpieniu katastrofy lub mogą być zmuszeni koncentrować swoje wysiłki w innym miejscu.</w:t>
      </w:r>
    </w:p>
    <w:p w:rsidR="00236C58" w:rsidRDefault="003C72A9">
      <w:pPr>
        <w:pStyle w:val="Tekstpodstawowy"/>
        <w:spacing w:line="276" w:lineRule="auto"/>
        <w:ind w:left="213" w:right="213"/>
        <w:jc w:val="both"/>
      </w:pPr>
      <w:r>
        <w:rPr>
          <w:color w:val="000009"/>
        </w:rPr>
        <w:t>Należy wiedzieć, co robić w przypadku zagrożenia, gdzie szukać schronienia, jak   przygotować   się   do   ewakuacji,   jak    ułatwić   sobie   przebywanie    w pomieszczeniach przeznaczonych do tymczasowego zakwaterowania. Jak ograniczyć skutki katastrofy? Jak zabezpieczyć dobytek przed</w:t>
      </w:r>
      <w:r>
        <w:rPr>
          <w:color w:val="000009"/>
          <w:spacing w:val="-11"/>
        </w:rPr>
        <w:t xml:space="preserve"> </w:t>
      </w:r>
      <w:r>
        <w:rPr>
          <w:color w:val="000009"/>
        </w:rPr>
        <w:t>zniszczeniem?</w:t>
      </w:r>
    </w:p>
    <w:p w:rsidR="00236C58" w:rsidRDefault="003C72A9">
      <w:pPr>
        <w:ind w:left="213"/>
        <w:rPr>
          <w:b/>
          <w:sz w:val="24"/>
        </w:rPr>
      </w:pPr>
      <w:r>
        <w:rPr>
          <w:color w:val="000009"/>
          <w:spacing w:val="-60"/>
          <w:sz w:val="24"/>
          <w:u w:val="thick" w:color="000009"/>
        </w:rPr>
        <w:t xml:space="preserve"> </w:t>
      </w:r>
      <w:r>
        <w:rPr>
          <w:b/>
          <w:color w:val="000009"/>
          <w:sz w:val="24"/>
          <w:u w:val="thick" w:color="000009"/>
        </w:rPr>
        <w:t>CO NALEŻY ZROBIĆ?</w:t>
      </w:r>
    </w:p>
    <w:p w:rsidR="00236C58" w:rsidRDefault="003C72A9">
      <w:pPr>
        <w:pStyle w:val="Tekstpodstawowy"/>
        <w:spacing w:before="43" w:line="276" w:lineRule="auto"/>
        <w:ind w:left="213" w:right="855"/>
        <w:jc w:val="both"/>
      </w:pPr>
      <w:r>
        <w:rPr>
          <w:color w:val="000009"/>
        </w:rPr>
        <w:t xml:space="preserve">W pierwszej kolejności trzeba ustalić, co </w:t>
      </w:r>
      <w:r>
        <w:rPr>
          <w:color w:val="000009"/>
          <w:spacing w:val="-4"/>
        </w:rPr>
        <w:t xml:space="preserve">Tobie </w:t>
      </w:r>
      <w:r>
        <w:rPr>
          <w:color w:val="000009"/>
        </w:rPr>
        <w:t xml:space="preserve">i </w:t>
      </w:r>
      <w:r>
        <w:rPr>
          <w:color w:val="000009"/>
          <w:spacing w:val="-4"/>
        </w:rPr>
        <w:t xml:space="preserve">Twojej </w:t>
      </w:r>
      <w:r>
        <w:rPr>
          <w:color w:val="000009"/>
        </w:rPr>
        <w:t xml:space="preserve">rodzinie zagraża. W </w:t>
      </w:r>
      <w:r>
        <w:rPr>
          <w:color w:val="000009"/>
          <w:spacing w:val="-2"/>
        </w:rPr>
        <w:t xml:space="preserve">tym </w:t>
      </w:r>
      <w:r>
        <w:rPr>
          <w:color w:val="000009"/>
        </w:rPr>
        <w:t>celu:</w:t>
      </w:r>
    </w:p>
    <w:p w:rsidR="00236C58" w:rsidRDefault="003C72A9">
      <w:pPr>
        <w:pStyle w:val="Akapitzlist"/>
        <w:numPr>
          <w:ilvl w:val="0"/>
          <w:numId w:val="20"/>
        </w:numPr>
        <w:tabs>
          <w:tab w:val="left" w:pos="934"/>
        </w:tabs>
        <w:spacing w:line="276" w:lineRule="auto"/>
        <w:ind w:right="213"/>
        <w:rPr>
          <w:sz w:val="24"/>
        </w:rPr>
      </w:pPr>
      <w:r>
        <w:rPr>
          <w:color w:val="000009"/>
          <w:sz w:val="24"/>
        </w:rPr>
        <w:t xml:space="preserve">poznaj rodzaje </w:t>
      </w:r>
      <w:r>
        <w:rPr>
          <w:color w:val="000009"/>
          <w:spacing w:val="-3"/>
          <w:sz w:val="24"/>
        </w:rPr>
        <w:t xml:space="preserve">alarmów, </w:t>
      </w:r>
      <w:r>
        <w:rPr>
          <w:color w:val="000009"/>
          <w:sz w:val="24"/>
        </w:rPr>
        <w:t>sygnałów alarmowych, sposoby ich ogłaszania i odwoływania oraz naucz się zasad zachowania się w przypadku ich ogłaszania,</w:t>
      </w:r>
    </w:p>
    <w:p w:rsidR="00236C58" w:rsidRDefault="003C72A9">
      <w:pPr>
        <w:pStyle w:val="Akapitzlist"/>
        <w:numPr>
          <w:ilvl w:val="0"/>
          <w:numId w:val="20"/>
        </w:numPr>
        <w:tabs>
          <w:tab w:val="left" w:pos="934"/>
        </w:tabs>
        <w:spacing w:line="276" w:lineRule="auto"/>
        <w:ind w:right="211"/>
        <w:rPr>
          <w:sz w:val="24"/>
        </w:rPr>
      </w:pPr>
      <w:r>
        <w:rPr>
          <w:color w:val="000009"/>
          <w:sz w:val="24"/>
        </w:rPr>
        <w:t>zaopatrz się w instrukcje, poradniki i stosuj się do zaleceń w nich zawartych. Będzie to podstawą do przygotowania się i sprawdzenia własnych możliwości do przetrwania w okresie pierwszych</w:t>
      </w:r>
      <w:r>
        <w:rPr>
          <w:color w:val="000009"/>
          <w:spacing w:val="-8"/>
          <w:sz w:val="24"/>
        </w:rPr>
        <w:t xml:space="preserve"> </w:t>
      </w:r>
      <w:r>
        <w:rPr>
          <w:color w:val="000009"/>
          <w:sz w:val="24"/>
        </w:rPr>
        <w:t>dni.</w:t>
      </w:r>
    </w:p>
    <w:p w:rsidR="00236C58" w:rsidRDefault="00236C58">
      <w:pPr>
        <w:pStyle w:val="Tekstpodstawowy"/>
        <w:spacing w:before="7"/>
        <w:ind w:left="0"/>
        <w:rPr>
          <w:sz w:val="27"/>
        </w:rPr>
      </w:pPr>
    </w:p>
    <w:p w:rsidR="00236C58" w:rsidRDefault="003C72A9">
      <w:pPr>
        <w:pStyle w:val="Nagwek2"/>
        <w:ind w:left="608" w:right="609"/>
        <w:jc w:val="center"/>
      </w:pPr>
      <w:r>
        <w:rPr>
          <w:color w:val="0066B3"/>
        </w:rPr>
        <w:t>PAMIĘTAJ !!!</w:t>
      </w:r>
    </w:p>
    <w:p w:rsidR="00236C58" w:rsidRDefault="003C72A9">
      <w:pPr>
        <w:pStyle w:val="Akapitzlist"/>
        <w:numPr>
          <w:ilvl w:val="1"/>
          <w:numId w:val="21"/>
        </w:numPr>
        <w:tabs>
          <w:tab w:val="left" w:pos="933"/>
          <w:tab w:val="left" w:pos="934"/>
        </w:tabs>
        <w:spacing w:before="40" w:line="273" w:lineRule="auto"/>
        <w:ind w:right="215"/>
        <w:jc w:val="left"/>
        <w:rPr>
          <w:rFonts w:ascii="Symbol" w:hAnsi="Symbol"/>
          <w:i/>
          <w:color w:val="0066B3"/>
          <w:sz w:val="24"/>
        </w:rPr>
      </w:pPr>
      <w:r>
        <w:rPr>
          <w:i/>
          <w:color w:val="0066B3"/>
          <w:sz w:val="24"/>
        </w:rPr>
        <w:t>Zawsze i w każdej sytuacji zagrożenia stosuj się do zaleceń Szefa Obrony Cywilnej, którym z mocy prawa jest Prezydent</w:t>
      </w:r>
      <w:r>
        <w:rPr>
          <w:i/>
          <w:color w:val="0066B3"/>
          <w:spacing w:val="-13"/>
          <w:sz w:val="24"/>
        </w:rPr>
        <w:t xml:space="preserve"> </w:t>
      </w:r>
      <w:r>
        <w:rPr>
          <w:i/>
          <w:color w:val="0066B3"/>
          <w:sz w:val="24"/>
        </w:rPr>
        <w:t>Miasta.</w:t>
      </w:r>
    </w:p>
    <w:p w:rsidR="00236C58" w:rsidRDefault="003C72A9">
      <w:pPr>
        <w:pStyle w:val="Akapitzlist"/>
        <w:numPr>
          <w:ilvl w:val="1"/>
          <w:numId w:val="21"/>
        </w:numPr>
        <w:tabs>
          <w:tab w:val="left" w:pos="933"/>
          <w:tab w:val="left" w:pos="934"/>
        </w:tabs>
        <w:spacing w:before="4" w:line="273" w:lineRule="auto"/>
        <w:ind w:right="208"/>
        <w:jc w:val="left"/>
        <w:rPr>
          <w:rFonts w:ascii="Symbol" w:hAnsi="Symbol"/>
          <w:b/>
          <w:color w:val="0066B3"/>
          <w:sz w:val="24"/>
        </w:rPr>
      </w:pPr>
      <w:r>
        <w:rPr>
          <w:color w:val="0066B3"/>
          <w:sz w:val="24"/>
        </w:rPr>
        <w:t>Wszystkie swoje uwagi i zapytania dotyczące całego zakresu zagadnień bezpieczeństwa miasta i mieszkańców możesz skierować do</w:t>
      </w:r>
      <w:r>
        <w:rPr>
          <w:color w:val="0066B3"/>
          <w:spacing w:val="-3"/>
          <w:sz w:val="24"/>
          <w:u w:val="thick" w:color="0066B3"/>
        </w:rPr>
        <w:t xml:space="preserve"> </w:t>
      </w:r>
      <w:r>
        <w:rPr>
          <w:b/>
          <w:color w:val="0066B3"/>
          <w:sz w:val="24"/>
          <w:u w:val="thick" w:color="0066B3"/>
        </w:rPr>
        <w:t>Dyżurnego</w:t>
      </w:r>
    </w:p>
    <w:p w:rsidR="00236C58" w:rsidRDefault="003C72A9">
      <w:pPr>
        <w:spacing w:before="1"/>
        <w:ind w:left="933"/>
        <w:rPr>
          <w:b/>
          <w:sz w:val="24"/>
        </w:rPr>
      </w:pPr>
      <w:r>
        <w:rPr>
          <w:color w:val="0066B3"/>
          <w:spacing w:val="-60"/>
          <w:sz w:val="24"/>
          <w:u w:val="thick" w:color="0066B3"/>
        </w:rPr>
        <w:t xml:space="preserve"> </w:t>
      </w:r>
      <w:r>
        <w:rPr>
          <w:b/>
          <w:color w:val="0066B3"/>
          <w:sz w:val="24"/>
          <w:u w:val="thick" w:color="0066B3"/>
        </w:rPr>
        <w:t>Powiatowego Centrum Zarządzania Kryzysowego w Sosnowcu</w:t>
      </w:r>
    </w:p>
    <w:p w:rsidR="00236C58" w:rsidRDefault="00236C58">
      <w:pPr>
        <w:pStyle w:val="Tekstpodstawowy"/>
        <w:ind w:left="0"/>
        <w:rPr>
          <w:b/>
          <w:sz w:val="20"/>
        </w:rPr>
      </w:pPr>
    </w:p>
    <w:p w:rsidR="00236C58" w:rsidRDefault="00236C58">
      <w:pPr>
        <w:pStyle w:val="Tekstpodstawowy"/>
        <w:ind w:left="0"/>
        <w:rPr>
          <w:b/>
          <w:sz w:val="20"/>
        </w:rPr>
      </w:pPr>
    </w:p>
    <w:p w:rsidR="00236C58" w:rsidRDefault="003C72A9">
      <w:pPr>
        <w:pStyle w:val="Tekstpodstawowy"/>
        <w:spacing w:before="6"/>
        <w:ind w:left="0"/>
        <w:rPr>
          <w:b/>
          <w:sz w:val="15"/>
        </w:rPr>
      </w:pPr>
      <w:r>
        <w:pict>
          <v:shapetype id="_x0000_t202" coordsize="21600,21600" o:spt="202" path="m,l,21600r21600,l21600,xe">
            <v:stroke joinstyle="miter"/>
            <v:path gradientshapeok="t" o:connecttype="rect"/>
          </v:shapetype>
          <v:shape id="_x0000_s1026" type="#_x0000_t202" style="position:absolute;margin-left:51.25pt;margin-top:11.15pt;width:392.65pt;height:21.75pt;z-index:-251629568;mso-wrap-distance-left:0;mso-wrap-distance-right:0;mso-position-horizontal-relative:page" filled="f" strokeweight=".48pt">
            <v:textbox inset="0,0,0,0">
              <w:txbxContent>
                <w:p w:rsidR="003C72A9" w:rsidRDefault="003C72A9">
                  <w:pPr>
                    <w:spacing w:line="367" w:lineRule="exact"/>
                    <w:ind w:left="1670" w:right="1671"/>
                    <w:jc w:val="center"/>
                    <w:rPr>
                      <w:b/>
                      <w:sz w:val="32"/>
                    </w:rPr>
                  </w:pPr>
                  <w:r>
                    <w:rPr>
                      <w:b/>
                      <w:color w:val="0066B3"/>
                      <w:sz w:val="32"/>
                    </w:rPr>
                    <w:t>Tel: (32) 266-52-20 - całodobowy</w:t>
                  </w:r>
                </w:p>
              </w:txbxContent>
            </v:textbox>
            <w10:wrap type="topAndBottom" anchorx="page"/>
          </v:shape>
        </w:pict>
      </w:r>
    </w:p>
    <w:p w:rsidR="00236C58" w:rsidRDefault="00236C58">
      <w:pPr>
        <w:rPr>
          <w:sz w:val="15"/>
        </w:rPr>
        <w:sectPr w:rsidR="00236C58">
          <w:pgSz w:w="9980" w:h="14180"/>
          <w:pgMar w:top="1320" w:right="920" w:bottom="280" w:left="920" w:header="708" w:footer="708" w:gutter="0"/>
          <w:cols w:space="708"/>
        </w:sectPr>
      </w:pPr>
    </w:p>
    <w:p w:rsidR="00236C58" w:rsidRDefault="003C72A9">
      <w:pPr>
        <w:pStyle w:val="Akapitzlist"/>
        <w:numPr>
          <w:ilvl w:val="0"/>
          <w:numId w:val="21"/>
        </w:numPr>
        <w:tabs>
          <w:tab w:val="left" w:pos="659"/>
          <w:tab w:val="left" w:pos="660"/>
          <w:tab w:val="left" w:pos="2410"/>
          <w:tab w:val="left" w:pos="3839"/>
          <w:tab w:val="left" w:pos="6317"/>
          <w:tab w:val="left" w:pos="6677"/>
        </w:tabs>
        <w:spacing w:before="60"/>
        <w:ind w:left="659" w:hanging="447"/>
        <w:rPr>
          <w:b/>
          <w:sz w:val="24"/>
        </w:rPr>
      </w:pPr>
      <w:r>
        <w:rPr>
          <w:spacing w:val="-60"/>
          <w:sz w:val="24"/>
          <w:u w:val="thick"/>
        </w:rPr>
        <w:lastRenderedPageBreak/>
        <w:t xml:space="preserve"> </w:t>
      </w:r>
      <w:r>
        <w:rPr>
          <w:b/>
          <w:sz w:val="24"/>
          <w:u w:val="thick"/>
        </w:rPr>
        <w:t>STRUKTURY</w:t>
      </w:r>
      <w:r>
        <w:rPr>
          <w:b/>
          <w:sz w:val="24"/>
          <w:u w:val="thick"/>
        </w:rPr>
        <w:tab/>
        <w:t>SYSTEMU</w:t>
      </w:r>
      <w:r>
        <w:rPr>
          <w:b/>
          <w:sz w:val="24"/>
          <w:u w:val="thick"/>
        </w:rPr>
        <w:tab/>
      </w:r>
      <w:r>
        <w:rPr>
          <w:b/>
          <w:spacing w:val="-3"/>
          <w:sz w:val="24"/>
          <w:u w:val="thick"/>
        </w:rPr>
        <w:t>BEZPIECZEŃSTWA</w:t>
      </w:r>
      <w:r>
        <w:rPr>
          <w:b/>
          <w:spacing w:val="-3"/>
          <w:sz w:val="24"/>
          <w:u w:val="thick"/>
        </w:rPr>
        <w:tab/>
      </w:r>
      <w:r>
        <w:rPr>
          <w:b/>
          <w:sz w:val="24"/>
          <w:u w:val="thick"/>
        </w:rPr>
        <w:t>I</w:t>
      </w:r>
      <w:r>
        <w:rPr>
          <w:b/>
          <w:sz w:val="24"/>
          <w:u w:val="thick"/>
        </w:rPr>
        <w:tab/>
        <w:t>OCHRONY</w:t>
      </w:r>
    </w:p>
    <w:p w:rsidR="00236C58" w:rsidRDefault="003C72A9">
      <w:pPr>
        <w:spacing w:before="43"/>
        <w:ind w:left="213"/>
        <w:rPr>
          <w:b/>
          <w:sz w:val="24"/>
        </w:rPr>
      </w:pPr>
      <w:r>
        <w:rPr>
          <w:spacing w:val="-60"/>
          <w:sz w:val="24"/>
          <w:u w:val="thick"/>
        </w:rPr>
        <w:t xml:space="preserve"> </w:t>
      </w:r>
      <w:r>
        <w:rPr>
          <w:b/>
          <w:sz w:val="24"/>
          <w:u w:val="thick"/>
        </w:rPr>
        <w:t>LUDNOŚCI</w:t>
      </w:r>
    </w:p>
    <w:p w:rsidR="00236C58" w:rsidRDefault="003C72A9">
      <w:pPr>
        <w:spacing w:before="41"/>
        <w:jc w:val="center"/>
        <w:rPr>
          <w:b/>
          <w:sz w:val="24"/>
        </w:rPr>
      </w:pPr>
      <w:r>
        <w:rPr>
          <w:b/>
          <w:sz w:val="24"/>
          <w:shd w:val="clear" w:color="auto" w:fill="FF0000"/>
        </w:rPr>
        <w:t>OBRONA CYWILNA</w:t>
      </w:r>
    </w:p>
    <w:p w:rsidR="00236C58" w:rsidRDefault="003C72A9">
      <w:pPr>
        <w:pStyle w:val="Tekstpodstawowy"/>
        <w:spacing w:before="10"/>
        <w:ind w:left="0"/>
        <w:rPr>
          <w:b/>
          <w:sz w:val="27"/>
        </w:rPr>
      </w:pPr>
      <w:r>
        <w:rPr>
          <w:noProof/>
        </w:rPr>
        <w:drawing>
          <wp:anchor distT="0" distB="0" distL="0" distR="0" simplePos="0" relativeHeight="251628544" behindDoc="0" locked="0" layoutInCell="1" allowOverlap="1">
            <wp:simplePos x="0" y="0"/>
            <wp:positionH relativeFrom="page">
              <wp:posOffset>810577</wp:posOffset>
            </wp:positionH>
            <wp:positionV relativeFrom="paragraph">
              <wp:posOffset>228263</wp:posOffset>
            </wp:positionV>
            <wp:extent cx="4750567" cy="1438751"/>
            <wp:effectExtent l="0" t="0" r="0" b="0"/>
            <wp:wrapTopAndBottom/>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6" cstate="print"/>
                    <a:stretch>
                      <a:fillRect/>
                    </a:stretch>
                  </pic:blipFill>
                  <pic:spPr>
                    <a:xfrm>
                      <a:off x="0" y="0"/>
                      <a:ext cx="4750567" cy="1438751"/>
                    </a:xfrm>
                    <a:prstGeom prst="rect">
                      <a:avLst/>
                    </a:prstGeom>
                  </pic:spPr>
                </pic:pic>
              </a:graphicData>
            </a:graphic>
          </wp:anchor>
        </w:drawing>
      </w:r>
    </w:p>
    <w:p w:rsidR="00236C58" w:rsidRDefault="003C72A9">
      <w:pPr>
        <w:jc w:val="center"/>
        <w:rPr>
          <w:sz w:val="20"/>
        </w:rPr>
      </w:pPr>
      <w:r>
        <w:rPr>
          <w:sz w:val="20"/>
        </w:rPr>
        <w:t xml:space="preserve">(Gmina Łysomice, </w:t>
      </w:r>
      <w:hyperlink r:id="rId7">
        <w:r>
          <w:rPr>
            <w:sz w:val="20"/>
          </w:rPr>
          <w:t>http://www.lysomice.pl/strona-503-obrona_cywilna.html)</w:t>
        </w:r>
      </w:hyperlink>
    </w:p>
    <w:p w:rsidR="00236C58" w:rsidRDefault="00236C58">
      <w:pPr>
        <w:pStyle w:val="Tekstpodstawowy"/>
        <w:ind w:left="0"/>
        <w:rPr>
          <w:sz w:val="26"/>
        </w:rPr>
      </w:pPr>
    </w:p>
    <w:p w:rsidR="00236C58" w:rsidRDefault="003C72A9">
      <w:pPr>
        <w:pStyle w:val="Akapitzlist"/>
        <w:numPr>
          <w:ilvl w:val="0"/>
          <w:numId w:val="19"/>
        </w:numPr>
        <w:tabs>
          <w:tab w:val="left" w:pos="574"/>
        </w:tabs>
        <w:spacing w:line="276" w:lineRule="auto"/>
        <w:ind w:right="212" w:firstLine="0"/>
        <w:rPr>
          <w:sz w:val="24"/>
        </w:rPr>
      </w:pPr>
      <w:r>
        <w:rPr>
          <w:sz w:val="24"/>
        </w:rPr>
        <w:t xml:space="preserve">Szczegółowy katalog zadań obrony cywilnej zawiera Pierwszy Protokół Dodatkowy do Konwencji Genewskich z 12 sierpnia </w:t>
      </w:r>
      <w:r>
        <w:rPr>
          <w:spacing w:val="-3"/>
          <w:sz w:val="24"/>
        </w:rPr>
        <w:t xml:space="preserve">1949r., </w:t>
      </w:r>
      <w:r>
        <w:rPr>
          <w:sz w:val="24"/>
        </w:rPr>
        <w:t xml:space="preserve">dotyczący ochrony ofiar międzynarodowych konfliktów zbrojnych, sporządzony w Genewie  dnia 8 czerwca </w:t>
      </w:r>
      <w:r>
        <w:rPr>
          <w:spacing w:val="-3"/>
          <w:sz w:val="24"/>
        </w:rPr>
        <w:t xml:space="preserve">1977r. </w:t>
      </w:r>
      <w:r>
        <w:rPr>
          <w:sz w:val="24"/>
        </w:rPr>
        <w:t>(Dz.U. 1992, Nr 41, poz. 175), który Rzeczpospolita Polska przyjęła w</w:t>
      </w:r>
      <w:r>
        <w:rPr>
          <w:spacing w:val="-2"/>
          <w:sz w:val="24"/>
        </w:rPr>
        <w:t xml:space="preserve"> </w:t>
      </w:r>
      <w:r>
        <w:rPr>
          <w:sz w:val="24"/>
        </w:rPr>
        <w:t>19.09.1991r.</w:t>
      </w:r>
    </w:p>
    <w:p w:rsidR="00236C58" w:rsidRDefault="00236C58">
      <w:pPr>
        <w:pStyle w:val="Tekstpodstawowy"/>
        <w:spacing w:before="6"/>
        <w:ind w:left="0"/>
        <w:rPr>
          <w:sz w:val="27"/>
        </w:rPr>
      </w:pPr>
    </w:p>
    <w:p w:rsidR="00236C58" w:rsidRDefault="003C72A9">
      <w:pPr>
        <w:pStyle w:val="Tekstpodstawowy"/>
        <w:spacing w:line="276" w:lineRule="auto"/>
        <w:ind w:left="213" w:right="213"/>
        <w:jc w:val="both"/>
      </w:pPr>
      <w:r>
        <w:t>W rozumieniu Protokołu określenie „obrona cywilna” oznacza wypełnianie wszystkich lub niektórych wymienionych niżej zadań humanitarnych, mających na celu ochronę ludności cywilnej przed niebezpieczeństwami wynikającymi z działań zbrojnych lub klęsk żywiołowych, i przezwyciężanie ich bezpośrednich następstw, jak też zapewnienie warunków koniecznych do przetrwania. Są to następujące zadania:</w:t>
      </w:r>
    </w:p>
    <w:p w:rsidR="00236C58" w:rsidRDefault="00236C58">
      <w:pPr>
        <w:pStyle w:val="Tekstpodstawowy"/>
        <w:spacing w:before="8"/>
        <w:ind w:left="0"/>
        <w:rPr>
          <w:sz w:val="27"/>
        </w:rPr>
      </w:pPr>
    </w:p>
    <w:p w:rsidR="00236C58" w:rsidRDefault="003C72A9">
      <w:pPr>
        <w:pStyle w:val="Nagwek2"/>
        <w:numPr>
          <w:ilvl w:val="0"/>
          <w:numId w:val="3"/>
        </w:numPr>
        <w:tabs>
          <w:tab w:val="left" w:pos="933"/>
          <w:tab w:val="left" w:pos="934"/>
        </w:tabs>
        <w:ind w:hanging="361"/>
      </w:pPr>
      <w:r>
        <w:t>służba</w:t>
      </w:r>
      <w:r>
        <w:rPr>
          <w:spacing w:val="-1"/>
        </w:rPr>
        <w:t xml:space="preserve"> </w:t>
      </w:r>
      <w:r>
        <w:t>ostrzegawcza;</w:t>
      </w:r>
    </w:p>
    <w:p w:rsidR="00236C58" w:rsidRDefault="003C72A9">
      <w:pPr>
        <w:pStyle w:val="Akapitzlist"/>
        <w:numPr>
          <w:ilvl w:val="0"/>
          <w:numId w:val="3"/>
        </w:numPr>
        <w:tabs>
          <w:tab w:val="left" w:pos="933"/>
          <w:tab w:val="left" w:pos="934"/>
        </w:tabs>
        <w:spacing w:before="40"/>
        <w:ind w:hanging="361"/>
        <w:jc w:val="left"/>
        <w:rPr>
          <w:b/>
          <w:sz w:val="24"/>
        </w:rPr>
      </w:pPr>
      <w:r>
        <w:rPr>
          <w:b/>
          <w:sz w:val="24"/>
        </w:rPr>
        <w:t>ewakuacja;</w:t>
      </w:r>
    </w:p>
    <w:p w:rsidR="00236C58" w:rsidRDefault="003C72A9">
      <w:pPr>
        <w:pStyle w:val="Akapitzlist"/>
        <w:numPr>
          <w:ilvl w:val="0"/>
          <w:numId w:val="3"/>
        </w:numPr>
        <w:tabs>
          <w:tab w:val="left" w:pos="933"/>
          <w:tab w:val="left" w:pos="934"/>
        </w:tabs>
        <w:spacing w:before="41"/>
        <w:ind w:hanging="361"/>
        <w:jc w:val="left"/>
        <w:rPr>
          <w:b/>
          <w:sz w:val="24"/>
        </w:rPr>
      </w:pPr>
      <w:r>
        <w:rPr>
          <w:b/>
          <w:sz w:val="24"/>
        </w:rPr>
        <w:t>przygotowanie i organizowanie</w:t>
      </w:r>
      <w:r>
        <w:rPr>
          <w:b/>
          <w:spacing w:val="-1"/>
          <w:sz w:val="24"/>
        </w:rPr>
        <w:t xml:space="preserve"> </w:t>
      </w:r>
      <w:r>
        <w:rPr>
          <w:b/>
          <w:sz w:val="24"/>
        </w:rPr>
        <w:t>schronów;</w:t>
      </w:r>
    </w:p>
    <w:p w:rsidR="00236C58" w:rsidRDefault="003C72A9">
      <w:pPr>
        <w:pStyle w:val="Akapitzlist"/>
        <w:numPr>
          <w:ilvl w:val="0"/>
          <w:numId w:val="3"/>
        </w:numPr>
        <w:tabs>
          <w:tab w:val="left" w:pos="933"/>
          <w:tab w:val="left" w:pos="934"/>
        </w:tabs>
        <w:spacing w:before="40"/>
        <w:ind w:hanging="361"/>
        <w:jc w:val="left"/>
        <w:rPr>
          <w:b/>
          <w:sz w:val="24"/>
        </w:rPr>
      </w:pPr>
      <w:r>
        <w:rPr>
          <w:b/>
          <w:sz w:val="24"/>
        </w:rPr>
        <w:t>obsługa środków zaciemnienia;</w:t>
      </w:r>
    </w:p>
    <w:p w:rsidR="00236C58" w:rsidRDefault="003C72A9">
      <w:pPr>
        <w:pStyle w:val="Akapitzlist"/>
        <w:numPr>
          <w:ilvl w:val="0"/>
          <w:numId w:val="3"/>
        </w:numPr>
        <w:tabs>
          <w:tab w:val="left" w:pos="933"/>
          <w:tab w:val="left" w:pos="934"/>
        </w:tabs>
        <w:spacing w:before="42"/>
        <w:ind w:hanging="361"/>
        <w:jc w:val="left"/>
        <w:rPr>
          <w:b/>
          <w:sz w:val="24"/>
        </w:rPr>
      </w:pPr>
      <w:r>
        <w:rPr>
          <w:b/>
          <w:sz w:val="24"/>
        </w:rPr>
        <w:t>ratownictwo;</w:t>
      </w:r>
    </w:p>
    <w:p w:rsidR="00236C58" w:rsidRDefault="003C72A9">
      <w:pPr>
        <w:pStyle w:val="Akapitzlist"/>
        <w:numPr>
          <w:ilvl w:val="0"/>
          <w:numId w:val="3"/>
        </w:numPr>
        <w:tabs>
          <w:tab w:val="left" w:pos="933"/>
          <w:tab w:val="left" w:pos="934"/>
        </w:tabs>
        <w:spacing w:before="40" w:line="273" w:lineRule="auto"/>
        <w:ind w:right="214"/>
        <w:jc w:val="left"/>
        <w:rPr>
          <w:b/>
          <w:sz w:val="24"/>
        </w:rPr>
      </w:pPr>
      <w:r>
        <w:rPr>
          <w:b/>
          <w:sz w:val="24"/>
        </w:rPr>
        <w:t>służby medyczne, włączając w to pierwszą pomoc oraz opiekę religijną;</w:t>
      </w:r>
    </w:p>
    <w:p w:rsidR="00236C58" w:rsidRDefault="003C72A9">
      <w:pPr>
        <w:pStyle w:val="Akapitzlist"/>
        <w:numPr>
          <w:ilvl w:val="0"/>
          <w:numId w:val="3"/>
        </w:numPr>
        <w:tabs>
          <w:tab w:val="left" w:pos="933"/>
          <w:tab w:val="left" w:pos="934"/>
        </w:tabs>
        <w:spacing w:before="3"/>
        <w:ind w:hanging="361"/>
        <w:jc w:val="left"/>
        <w:rPr>
          <w:b/>
          <w:sz w:val="24"/>
        </w:rPr>
      </w:pPr>
      <w:r>
        <w:rPr>
          <w:b/>
          <w:sz w:val="24"/>
        </w:rPr>
        <w:t>walka z</w:t>
      </w:r>
      <w:r>
        <w:rPr>
          <w:b/>
          <w:spacing w:val="-2"/>
          <w:sz w:val="24"/>
        </w:rPr>
        <w:t xml:space="preserve"> </w:t>
      </w:r>
      <w:r>
        <w:rPr>
          <w:b/>
          <w:sz w:val="24"/>
        </w:rPr>
        <w:t>pożarami;</w:t>
      </w:r>
    </w:p>
    <w:p w:rsidR="00236C58" w:rsidRDefault="003C72A9">
      <w:pPr>
        <w:pStyle w:val="Akapitzlist"/>
        <w:numPr>
          <w:ilvl w:val="0"/>
          <w:numId w:val="3"/>
        </w:numPr>
        <w:tabs>
          <w:tab w:val="left" w:pos="933"/>
          <w:tab w:val="left" w:pos="934"/>
        </w:tabs>
        <w:spacing w:before="39"/>
        <w:ind w:hanging="361"/>
        <w:jc w:val="left"/>
        <w:rPr>
          <w:b/>
          <w:sz w:val="24"/>
        </w:rPr>
      </w:pPr>
      <w:r>
        <w:rPr>
          <w:b/>
          <w:sz w:val="24"/>
        </w:rPr>
        <w:t>wykrywanie i oznaczanie stref niebezpiecznych;</w:t>
      </w:r>
    </w:p>
    <w:p w:rsidR="00236C58" w:rsidRDefault="003C72A9">
      <w:pPr>
        <w:pStyle w:val="Akapitzlist"/>
        <w:numPr>
          <w:ilvl w:val="0"/>
          <w:numId w:val="3"/>
        </w:numPr>
        <w:tabs>
          <w:tab w:val="left" w:pos="933"/>
          <w:tab w:val="left" w:pos="934"/>
        </w:tabs>
        <w:spacing w:before="40"/>
        <w:ind w:hanging="361"/>
        <w:jc w:val="left"/>
        <w:rPr>
          <w:b/>
          <w:sz w:val="24"/>
        </w:rPr>
      </w:pPr>
      <w:r>
        <w:rPr>
          <w:b/>
          <w:sz w:val="24"/>
        </w:rPr>
        <w:t>odkażanie i inne podobne działania</w:t>
      </w:r>
      <w:r>
        <w:rPr>
          <w:b/>
          <w:spacing w:val="-4"/>
          <w:sz w:val="24"/>
        </w:rPr>
        <w:t xml:space="preserve"> </w:t>
      </w:r>
      <w:r>
        <w:rPr>
          <w:b/>
          <w:sz w:val="24"/>
        </w:rPr>
        <w:t>ochronne;</w:t>
      </w:r>
    </w:p>
    <w:p w:rsidR="00236C58" w:rsidRDefault="003C72A9">
      <w:pPr>
        <w:pStyle w:val="Akapitzlist"/>
        <w:numPr>
          <w:ilvl w:val="0"/>
          <w:numId w:val="3"/>
        </w:numPr>
        <w:tabs>
          <w:tab w:val="left" w:pos="933"/>
          <w:tab w:val="left" w:pos="934"/>
        </w:tabs>
        <w:spacing w:before="42"/>
        <w:ind w:hanging="361"/>
        <w:jc w:val="left"/>
        <w:rPr>
          <w:b/>
          <w:sz w:val="24"/>
        </w:rPr>
      </w:pPr>
      <w:r>
        <w:rPr>
          <w:b/>
          <w:sz w:val="24"/>
        </w:rPr>
        <w:t>dostarczenie doraźnych pomieszczeń i</w:t>
      </w:r>
      <w:r>
        <w:rPr>
          <w:b/>
          <w:spacing w:val="-3"/>
          <w:sz w:val="24"/>
        </w:rPr>
        <w:t xml:space="preserve"> </w:t>
      </w:r>
      <w:r>
        <w:rPr>
          <w:b/>
          <w:sz w:val="24"/>
        </w:rPr>
        <w:t>zaopatrzenia;</w:t>
      </w:r>
    </w:p>
    <w:p w:rsidR="00236C58" w:rsidRDefault="00236C58">
      <w:pPr>
        <w:rPr>
          <w:sz w:val="24"/>
        </w:rPr>
        <w:sectPr w:rsidR="00236C58">
          <w:pgSz w:w="9980" w:h="14180"/>
          <w:pgMar w:top="1060" w:right="920" w:bottom="280" w:left="920" w:header="708" w:footer="708" w:gutter="0"/>
          <w:cols w:space="708"/>
        </w:sectPr>
      </w:pPr>
    </w:p>
    <w:p w:rsidR="00236C58" w:rsidRDefault="003C72A9">
      <w:pPr>
        <w:pStyle w:val="Akapitzlist"/>
        <w:numPr>
          <w:ilvl w:val="0"/>
          <w:numId w:val="3"/>
        </w:numPr>
        <w:tabs>
          <w:tab w:val="left" w:pos="933"/>
          <w:tab w:val="left" w:pos="934"/>
        </w:tabs>
        <w:spacing w:before="80" w:line="273" w:lineRule="auto"/>
        <w:ind w:right="214"/>
        <w:jc w:val="left"/>
        <w:rPr>
          <w:b/>
          <w:sz w:val="24"/>
        </w:rPr>
      </w:pPr>
      <w:r>
        <w:rPr>
          <w:b/>
          <w:sz w:val="24"/>
        </w:rPr>
        <w:lastRenderedPageBreak/>
        <w:t>doraźna pomoc dla przywrócenia i utrzymania porządku w strefach dotkniętych</w:t>
      </w:r>
      <w:r>
        <w:rPr>
          <w:b/>
          <w:spacing w:val="-1"/>
          <w:sz w:val="24"/>
        </w:rPr>
        <w:t xml:space="preserve"> </w:t>
      </w:r>
      <w:r>
        <w:rPr>
          <w:b/>
          <w:sz w:val="24"/>
        </w:rPr>
        <w:t>klęskami;</w:t>
      </w:r>
    </w:p>
    <w:p w:rsidR="00236C58" w:rsidRDefault="003C72A9">
      <w:pPr>
        <w:pStyle w:val="Akapitzlist"/>
        <w:numPr>
          <w:ilvl w:val="0"/>
          <w:numId w:val="3"/>
        </w:numPr>
        <w:tabs>
          <w:tab w:val="left" w:pos="933"/>
          <w:tab w:val="left" w:pos="934"/>
        </w:tabs>
        <w:spacing w:before="3" w:line="273" w:lineRule="auto"/>
        <w:ind w:right="208"/>
        <w:jc w:val="left"/>
        <w:rPr>
          <w:b/>
          <w:sz w:val="24"/>
        </w:rPr>
      </w:pPr>
      <w:r>
        <w:rPr>
          <w:b/>
          <w:sz w:val="24"/>
        </w:rPr>
        <w:t>doraźne przywrócenie działania niezbędnych służb użyteczności publicznej;</w:t>
      </w:r>
    </w:p>
    <w:p w:rsidR="00236C58" w:rsidRDefault="003C72A9">
      <w:pPr>
        <w:pStyle w:val="Akapitzlist"/>
        <w:numPr>
          <w:ilvl w:val="0"/>
          <w:numId w:val="3"/>
        </w:numPr>
        <w:tabs>
          <w:tab w:val="left" w:pos="933"/>
          <w:tab w:val="left" w:pos="934"/>
        </w:tabs>
        <w:spacing w:before="3"/>
        <w:ind w:hanging="361"/>
        <w:jc w:val="left"/>
        <w:rPr>
          <w:b/>
          <w:sz w:val="24"/>
        </w:rPr>
      </w:pPr>
      <w:r>
        <w:rPr>
          <w:b/>
          <w:sz w:val="24"/>
        </w:rPr>
        <w:t>doraźne grzebanie</w:t>
      </w:r>
      <w:r>
        <w:rPr>
          <w:b/>
          <w:spacing w:val="-2"/>
          <w:sz w:val="24"/>
        </w:rPr>
        <w:t xml:space="preserve"> </w:t>
      </w:r>
      <w:r>
        <w:rPr>
          <w:b/>
          <w:sz w:val="24"/>
        </w:rPr>
        <w:t>zmarłych;</w:t>
      </w:r>
    </w:p>
    <w:p w:rsidR="00236C58" w:rsidRDefault="003C72A9">
      <w:pPr>
        <w:pStyle w:val="Akapitzlist"/>
        <w:numPr>
          <w:ilvl w:val="0"/>
          <w:numId w:val="3"/>
        </w:numPr>
        <w:tabs>
          <w:tab w:val="left" w:pos="933"/>
          <w:tab w:val="left" w:pos="934"/>
        </w:tabs>
        <w:spacing w:before="39"/>
        <w:ind w:hanging="361"/>
        <w:jc w:val="left"/>
        <w:rPr>
          <w:b/>
          <w:sz w:val="24"/>
        </w:rPr>
      </w:pPr>
      <w:r>
        <w:rPr>
          <w:b/>
          <w:sz w:val="24"/>
        </w:rPr>
        <w:t>pomoc w ratowaniu dóbr niezbędnych dla</w:t>
      </w:r>
      <w:r>
        <w:rPr>
          <w:b/>
          <w:spacing w:val="-9"/>
          <w:sz w:val="24"/>
        </w:rPr>
        <w:t xml:space="preserve"> </w:t>
      </w:r>
      <w:r>
        <w:rPr>
          <w:b/>
          <w:sz w:val="24"/>
        </w:rPr>
        <w:t>przetrwania;</w:t>
      </w:r>
    </w:p>
    <w:p w:rsidR="00236C58" w:rsidRDefault="003C72A9">
      <w:pPr>
        <w:pStyle w:val="Akapitzlist"/>
        <w:numPr>
          <w:ilvl w:val="0"/>
          <w:numId w:val="3"/>
        </w:numPr>
        <w:tabs>
          <w:tab w:val="left" w:pos="934"/>
        </w:tabs>
        <w:spacing w:before="42" w:line="273" w:lineRule="auto"/>
        <w:ind w:right="216"/>
        <w:rPr>
          <w:b/>
          <w:sz w:val="24"/>
        </w:rPr>
      </w:pPr>
      <w:r>
        <w:rPr>
          <w:b/>
          <w:sz w:val="24"/>
        </w:rPr>
        <w:t>dodatkowe rodzaje działalności, niezbędne dla wypełniania któregoś z zadań wyżej wymienionych, w tym planowanie i prace organizacyjne.</w:t>
      </w:r>
    </w:p>
    <w:p w:rsidR="00236C58" w:rsidRDefault="00236C58">
      <w:pPr>
        <w:pStyle w:val="Tekstpodstawowy"/>
        <w:spacing w:before="1"/>
        <w:ind w:left="0"/>
        <w:rPr>
          <w:b/>
          <w:sz w:val="28"/>
        </w:rPr>
      </w:pPr>
    </w:p>
    <w:p w:rsidR="00236C58" w:rsidRDefault="003C72A9">
      <w:pPr>
        <w:pStyle w:val="Akapitzlist"/>
        <w:numPr>
          <w:ilvl w:val="0"/>
          <w:numId w:val="19"/>
        </w:numPr>
        <w:tabs>
          <w:tab w:val="left" w:pos="545"/>
        </w:tabs>
        <w:spacing w:line="276" w:lineRule="auto"/>
        <w:ind w:right="215" w:firstLine="0"/>
        <w:rPr>
          <w:sz w:val="24"/>
        </w:rPr>
      </w:pPr>
      <w:r>
        <w:rPr>
          <w:sz w:val="24"/>
        </w:rPr>
        <w:t xml:space="preserve">Zadania Obrony Cywilnej zgodnie z art. 137 ustawy z dnia 21 listopada </w:t>
      </w:r>
      <w:r>
        <w:rPr>
          <w:spacing w:val="-3"/>
          <w:sz w:val="24"/>
        </w:rPr>
        <w:t xml:space="preserve">1967r. </w:t>
      </w:r>
      <w:r>
        <w:rPr>
          <w:sz w:val="24"/>
        </w:rPr>
        <w:t xml:space="preserve">O powszechnym obowiązku obrony Rzeczypospolitej Polskiej (tekst jednolity, Dz. U.2004, Nr 241, poz. 2416 z </w:t>
      </w:r>
      <w:proofErr w:type="spellStart"/>
      <w:r>
        <w:rPr>
          <w:sz w:val="24"/>
        </w:rPr>
        <w:t>późn</w:t>
      </w:r>
      <w:proofErr w:type="spellEnd"/>
      <w:r>
        <w:rPr>
          <w:sz w:val="24"/>
        </w:rPr>
        <w:t>.</w:t>
      </w:r>
      <w:r>
        <w:rPr>
          <w:spacing w:val="-5"/>
          <w:sz w:val="24"/>
        </w:rPr>
        <w:t xml:space="preserve"> </w:t>
      </w:r>
      <w:r>
        <w:rPr>
          <w:sz w:val="24"/>
        </w:rPr>
        <w:t>zm.)</w:t>
      </w:r>
    </w:p>
    <w:p w:rsidR="00236C58" w:rsidRDefault="00236C58">
      <w:pPr>
        <w:pStyle w:val="Tekstpodstawowy"/>
        <w:spacing w:before="7"/>
        <w:ind w:left="0"/>
        <w:rPr>
          <w:sz w:val="27"/>
        </w:rPr>
      </w:pPr>
    </w:p>
    <w:p w:rsidR="00236C58" w:rsidRDefault="003C72A9">
      <w:pPr>
        <w:pStyle w:val="Tekstpodstawowy"/>
        <w:ind w:left="213"/>
      </w:pPr>
      <w:r>
        <w:t>obrona cywilna ma na celu:</w:t>
      </w:r>
    </w:p>
    <w:p w:rsidR="00236C58" w:rsidRDefault="00236C58">
      <w:pPr>
        <w:pStyle w:val="Tekstpodstawowy"/>
        <w:spacing w:before="1"/>
        <w:ind w:left="0"/>
        <w:rPr>
          <w:sz w:val="31"/>
        </w:rPr>
      </w:pPr>
    </w:p>
    <w:p w:rsidR="00236C58" w:rsidRDefault="003C72A9">
      <w:pPr>
        <w:pStyle w:val="Nagwek2"/>
        <w:numPr>
          <w:ilvl w:val="1"/>
          <w:numId w:val="19"/>
        </w:numPr>
        <w:tabs>
          <w:tab w:val="left" w:pos="933"/>
          <w:tab w:val="left" w:pos="934"/>
          <w:tab w:val="left" w:pos="1986"/>
          <w:tab w:val="left" w:pos="3134"/>
          <w:tab w:val="left" w:pos="4341"/>
          <w:tab w:val="left" w:pos="5159"/>
          <w:tab w:val="left" w:pos="5458"/>
          <w:tab w:val="left" w:pos="6638"/>
        </w:tabs>
        <w:spacing w:line="276" w:lineRule="auto"/>
        <w:ind w:right="211"/>
      </w:pPr>
      <w:r>
        <w:t>ochronę</w:t>
      </w:r>
      <w:r>
        <w:tab/>
        <w:t>ludności,</w:t>
      </w:r>
      <w:r>
        <w:tab/>
        <w:t>zakładów</w:t>
      </w:r>
      <w:r>
        <w:tab/>
        <w:t>pracy</w:t>
      </w:r>
      <w:r>
        <w:tab/>
        <w:t>i</w:t>
      </w:r>
      <w:r>
        <w:tab/>
        <w:t>urządzeń</w:t>
      </w:r>
      <w:r>
        <w:tab/>
        <w:t>użyteczności publicznej, dóbr</w:t>
      </w:r>
      <w:r>
        <w:rPr>
          <w:spacing w:val="-7"/>
        </w:rPr>
        <w:t xml:space="preserve"> </w:t>
      </w:r>
      <w:r>
        <w:t>kultury;</w:t>
      </w:r>
    </w:p>
    <w:p w:rsidR="00236C58" w:rsidRDefault="003C72A9">
      <w:pPr>
        <w:pStyle w:val="Akapitzlist"/>
        <w:numPr>
          <w:ilvl w:val="1"/>
          <w:numId w:val="19"/>
        </w:numPr>
        <w:tabs>
          <w:tab w:val="left" w:pos="933"/>
          <w:tab w:val="left" w:pos="934"/>
        </w:tabs>
        <w:spacing w:line="292" w:lineRule="exact"/>
        <w:ind w:hanging="361"/>
        <w:jc w:val="left"/>
        <w:rPr>
          <w:b/>
          <w:sz w:val="24"/>
        </w:rPr>
      </w:pPr>
      <w:r>
        <w:rPr>
          <w:b/>
          <w:sz w:val="24"/>
        </w:rPr>
        <w:t>ratowanie i udzielanie pomocy poszkodowanym w czasie</w:t>
      </w:r>
      <w:r>
        <w:rPr>
          <w:b/>
          <w:spacing w:val="-7"/>
          <w:sz w:val="24"/>
        </w:rPr>
        <w:t xml:space="preserve"> </w:t>
      </w:r>
      <w:r>
        <w:rPr>
          <w:b/>
          <w:sz w:val="24"/>
        </w:rPr>
        <w:t>wojny;</w:t>
      </w:r>
    </w:p>
    <w:p w:rsidR="00236C58" w:rsidRDefault="003C72A9">
      <w:pPr>
        <w:pStyle w:val="Akapitzlist"/>
        <w:numPr>
          <w:ilvl w:val="1"/>
          <w:numId w:val="19"/>
        </w:numPr>
        <w:tabs>
          <w:tab w:val="left" w:pos="933"/>
          <w:tab w:val="left" w:pos="934"/>
          <w:tab w:val="left" w:pos="2664"/>
          <w:tab w:val="left" w:pos="3064"/>
          <w:tab w:val="left" w:pos="4422"/>
          <w:tab w:val="left" w:pos="5183"/>
          <w:tab w:val="left" w:pos="6713"/>
          <w:tab w:val="left" w:pos="7006"/>
        </w:tabs>
        <w:spacing w:before="40" w:line="273" w:lineRule="auto"/>
        <w:ind w:right="217"/>
        <w:jc w:val="left"/>
        <w:rPr>
          <w:b/>
          <w:sz w:val="24"/>
        </w:rPr>
      </w:pPr>
      <w:r>
        <w:rPr>
          <w:b/>
          <w:sz w:val="24"/>
        </w:rPr>
        <w:t>współdziałanie</w:t>
      </w:r>
      <w:r>
        <w:rPr>
          <w:b/>
          <w:sz w:val="24"/>
        </w:rPr>
        <w:tab/>
        <w:t>w</w:t>
      </w:r>
      <w:r>
        <w:rPr>
          <w:b/>
          <w:sz w:val="24"/>
        </w:rPr>
        <w:tab/>
        <w:t>zwalczaniu</w:t>
      </w:r>
      <w:r>
        <w:rPr>
          <w:b/>
          <w:sz w:val="24"/>
        </w:rPr>
        <w:tab/>
        <w:t>klęsk</w:t>
      </w:r>
      <w:r>
        <w:rPr>
          <w:b/>
          <w:sz w:val="24"/>
        </w:rPr>
        <w:tab/>
        <w:t>żywiołowych</w:t>
      </w:r>
      <w:r>
        <w:rPr>
          <w:b/>
          <w:sz w:val="24"/>
        </w:rPr>
        <w:tab/>
        <w:t>i</w:t>
      </w:r>
      <w:r>
        <w:rPr>
          <w:b/>
          <w:sz w:val="24"/>
        </w:rPr>
        <w:tab/>
      </w:r>
      <w:r>
        <w:rPr>
          <w:b/>
          <w:spacing w:val="-5"/>
          <w:sz w:val="24"/>
        </w:rPr>
        <w:t xml:space="preserve">zagrożeń </w:t>
      </w:r>
      <w:r>
        <w:rPr>
          <w:b/>
          <w:sz w:val="24"/>
        </w:rPr>
        <w:t>środowiska oraz usuwaniu ich</w:t>
      </w:r>
      <w:r>
        <w:rPr>
          <w:b/>
          <w:spacing w:val="-2"/>
          <w:sz w:val="24"/>
        </w:rPr>
        <w:t xml:space="preserve"> </w:t>
      </w:r>
      <w:r>
        <w:rPr>
          <w:b/>
          <w:sz w:val="24"/>
        </w:rPr>
        <w:t>skutków.</w:t>
      </w:r>
    </w:p>
    <w:p w:rsidR="00236C58" w:rsidRDefault="00236C58">
      <w:pPr>
        <w:pStyle w:val="Tekstpodstawowy"/>
        <w:spacing w:before="9"/>
        <w:ind w:left="0"/>
        <w:rPr>
          <w:b/>
          <w:sz w:val="27"/>
        </w:rPr>
      </w:pPr>
    </w:p>
    <w:p w:rsidR="00236C58" w:rsidRDefault="003C72A9">
      <w:pPr>
        <w:pStyle w:val="Akapitzlist"/>
        <w:numPr>
          <w:ilvl w:val="0"/>
          <w:numId w:val="19"/>
        </w:numPr>
        <w:tabs>
          <w:tab w:val="left" w:pos="516"/>
        </w:tabs>
        <w:ind w:left="515" w:hanging="303"/>
        <w:rPr>
          <w:sz w:val="24"/>
        </w:rPr>
      </w:pPr>
      <w:r>
        <w:rPr>
          <w:sz w:val="24"/>
        </w:rPr>
        <w:t>Obowiązek obywateli w zakresie obrony cywilnej zgodnie z art. 137 oraz</w:t>
      </w:r>
      <w:r>
        <w:rPr>
          <w:spacing w:val="13"/>
          <w:sz w:val="24"/>
        </w:rPr>
        <w:t xml:space="preserve"> </w:t>
      </w:r>
      <w:r>
        <w:rPr>
          <w:sz w:val="24"/>
        </w:rPr>
        <w:t>art.</w:t>
      </w:r>
    </w:p>
    <w:p w:rsidR="00236C58" w:rsidRDefault="003C72A9">
      <w:pPr>
        <w:pStyle w:val="Tekstpodstawowy"/>
        <w:spacing w:before="41" w:line="276" w:lineRule="auto"/>
        <w:ind w:left="213" w:right="215"/>
        <w:jc w:val="both"/>
      </w:pPr>
      <w:r>
        <w:t xml:space="preserve">139 ust. 1 ustawy z dnia 21 listopada </w:t>
      </w:r>
      <w:r>
        <w:rPr>
          <w:spacing w:val="-3"/>
        </w:rPr>
        <w:t xml:space="preserve">1967r. </w:t>
      </w:r>
      <w:r>
        <w:t xml:space="preserve">O powszechnym obowiązku obrony  Rzeczypospolitej   Polskiej   (Dz.  U.  z  </w:t>
      </w:r>
      <w:r>
        <w:rPr>
          <w:spacing w:val="-3"/>
        </w:rPr>
        <w:t xml:space="preserve">2004r.   </w:t>
      </w:r>
      <w:r>
        <w:t xml:space="preserve">Nr  241,  poz.  2416    z </w:t>
      </w:r>
      <w:proofErr w:type="spellStart"/>
      <w:r>
        <w:t>późn</w:t>
      </w:r>
      <w:proofErr w:type="spellEnd"/>
      <w:r>
        <w:t>. zm.) polega na</w:t>
      </w:r>
      <w:r>
        <w:rPr>
          <w:spacing w:val="-5"/>
        </w:rPr>
        <w:t xml:space="preserve"> </w:t>
      </w:r>
      <w:r>
        <w:t>odbywaniu:</w:t>
      </w:r>
    </w:p>
    <w:p w:rsidR="00236C58" w:rsidRDefault="00236C58">
      <w:pPr>
        <w:pStyle w:val="Tekstpodstawowy"/>
        <w:spacing w:before="7"/>
        <w:ind w:left="0"/>
        <w:rPr>
          <w:sz w:val="27"/>
        </w:rPr>
      </w:pPr>
    </w:p>
    <w:p w:rsidR="00236C58" w:rsidRDefault="003C72A9">
      <w:pPr>
        <w:pStyle w:val="Nagwek2"/>
        <w:numPr>
          <w:ilvl w:val="0"/>
          <w:numId w:val="2"/>
        </w:numPr>
        <w:tabs>
          <w:tab w:val="left" w:pos="933"/>
          <w:tab w:val="left" w:pos="934"/>
        </w:tabs>
        <w:ind w:hanging="361"/>
      </w:pPr>
      <w:r>
        <w:t>służby w obronie cywilnej</w:t>
      </w:r>
    </w:p>
    <w:p w:rsidR="00236C58" w:rsidRDefault="003C72A9">
      <w:pPr>
        <w:pStyle w:val="Akapitzlist"/>
        <w:numPr>
          <w:ilvl w:val="0"/>
          <w:numId w:val="2"/>
        </w:numPr>
        <w:tabs>
          <w:tab w:val="left" w:pos="933"/>
          <w:tab w:val="left" w:pos="934"/>
        </w:tabs>
        <w:spacing w:before="42"/>
        <w:ind w:hanging="361"/>
        <w:jc w:val="left"/>
        <w:rPr>
          <w:b/>
          <w:sz w:val="24"/>
        </w:rPr>
      </w:pPr>
      <w:r>
        <w:rPr>
          <w:b/>
          <w:sz w:val="24"/>
        </w:rPr>
        <w:t>przysposobienia obronnego młodzieży</w:t>
      </w:r>
      <w:r>
        <w:rPr>
          <w:b/>
          <w:spacing w:val="-2"/>
          <w:sz w:val="24"/>
        </w:rPr>
        <w:t xml:space="preserve"> </w:t>
      </w:r>
      <w:r>
        <w:rPr>
          <w:b/>
          <w:sz w:val="24"/>
        </w:rPr>
        <w:t>szkolnej</w:t>
      </w:r>
    </w:p>
    <w:p w:rsidR="00236C58" w:rsidRDefault="003C72A9">
      <w:pPr>
        <w:pStyle w:val="Akapitzlist"/>
        <w:numPr>
          <w:ilvl w:val="0"/>
          <w:numId w:val="2"/>
        </w:numPr>
        <w:tabs>
          <w:tab w:val="left" w:pos="933"/>
          <w:tab w:val="left" w:pos="934"/>
        </w:tabs>
        <w:spacing w:before="40"/>
        <w:ind w:hanging="361"/>
        <w:jc w:val="left"/>
        <w:rPr>
          <w:b/>
          <w:sz w:val="24"/>
        </w:rPr>
      </w:pPr>
      <w:r>
        <w:rPr>
          <w:b/>
          <w:sz w:val="24"/>
        </w:rPr>
        <w:t>szkolenia w zakresie powszechnej samoobrony</w:t>
      </w:r>
      <w:r>
        <w:rPr>
          <w:b/>
          <w:spacing w:val="-5"/>
          <w:sz w:val="24"/>
        </w:rPr>
        <w:t xml:space="preserve"> </w:t>
      </w:r>
      <w:r>
        <w:rPr>
          <w:b/>
          <w:sz w:val="24"/>
        </w:rPr>
        <w:t>ludności,</w:t>
      </w:r>
    </w:p>
    <w:p w:rsidR="00236C58" w:rsidRDefault="003C72A9">
      <w:pPr>
        <w:pStyle w:val="Akapitzlist"/>
        <w:numPr>
          <w:ilvl w:val="0"/>
          <w:numId w:val="2"/>
        </w:numPr>
        <w:tabs>
          <w:tab w:val="left" w:pos="933"/>
          <w:tab w:val="left" w:pos="934"/>
        </w:tabs>
        <w:spacing w:before="42"/>
        <w:ind w:hanging="361"/>
        <w:jc w:val="left"/>
        <w:rPr>
          <w:b/>
          <w:sz w:val="24"/>
        </w:rPr>
      </w:pPr>
      <w:r>
        <w:rPr>
          <w:b/>
          <w:sz w:val="24"/>
        </w:rPr>
        <w:t>wykonywaniu innych zadań przewidzianych w</w:t>
      </w:r>
      <w:r>
        <w:rPr>
          <w:b/>
          <w:spacing w:val="-3"/>
          <w:sz w:val="24"/>
        </w:rPr>
        <w:t xml:space="preserve"> </w:t>
      </w:r>
      <w:r>
        <w:rPr>
          <w:b/>
          <w:sz w:val="24"/>
        </w:rPr>
        <w:t>ustawie</w:t>
      </w:r>
    </w:p>
    <w:p w:rsidR="00236C58" w:rsidRDefault="00236C58">
      <w:pPr>
        <w:rPr>
          <w:sz w:val="24"/>
        </w:rPr>
        <w:sectPr w:rsidR="00236C58">
          <w:pgSz w:w="9980" w:h="14180"/>
          <w:pgMar w:top="1040" w:right="920" w:bottom="280" w:left="920" w:header="708" w:footer="708" w:gutter="0"/>
          <w:cols w:space="708"/>
        </w:sectPr>
      </w:pPr>
    </w:p>
    <w:p w:rsidR="00236C58" w:rsidRDefault="003C72A9">
      <w:pPr>
        <w:spacing w:before="60"/>
        <w:jc w:val="center"/>
        <w:rPr>
          <w:b/>
          <w:sz w:val="24"/>
        </w:rPr>
      </w:pPr>
      <w:r>
        <w:rPr>
          <w:spacing w:val="-60"/>
          <w:sz w:val="24"/>
          <w:shd w:val="clear" w:color="auto" w:fill="FF0000"/>
        </w:rPr>
        <w:lastRenderedPageBreak/>
        <w:t xml:space="preserve"> </w:t>
      </w:r>
      <w:r>
        <w:rPr>
          <w:b/>
          <w:sz w:val="24"/>
          <w:shd w:val="clear" w:color="auto" w:fill="FF0000"/>
        </w:rPr>
        <w:t>POWSZECHNA SAMOOBRONA LUDNOŚCI</w:t>
      </w:r>
    </w:p>
    <w:p w:rsidR="00236C58" w:rsidRDefault="00236C58">
      <w:pPr>
        <w:pStyle w:val="Tekstpodstawowy"/>
        <w:spacing w:before="3"/>
        <w:ind w:left="0"/>
        <w:rPr>
          <w:b/>
          <w:sz w:val="31"/>
        </w:rPr>
      </w:pPr>
    </w:p>
    <w:p w:rsidR="00236C58" w:rsidRDefault="003C72A9">
      <w:pPr>
        <w:pStyle w:val="Tekstpodstawowy"/>
        <w:spacing w:before="1" w:line="276" w:lineRule="auto"/>
        <w:ind w:left="213" w:right="212"/>
        <w:jc w:val="both"/>
      </w:pPr>
      <w:r>
        <w:t>Osoby posiadające obywatelstwo polskie, zdolne ze względu na stan zdrowia podlegają obowiązkowi szkolenia ludności w zakresie powszechnej samoobrony. Szkolenie ludności w zakresie powszechnej samoobrony ma na celu przygotowanie do samoobrony przed środkami masowego rażenia oraz innymi działaniami nieprzyjaciela. W ramach przygotowania do samoobrony osoby posiadające obywatelstwo polskie na podstawie art 168 ust. 1 i 2 oraz art</w:t>
      </w:r>
    </w:p>
    <w:p w:rsidR="00236C58" w:rsidRDefault="003C72A9">
      <w:pPr>
        <w:pStyle w:val="Tekstpodstawowy"/>
        <w:spacing w:line="276" w:lineRule="auto"/>
        <w:ind w:left="213" w:right="214"/>
        <w:jc w:val="both"/>
      </w:pPr>
      <w:r>
        <w:t xml:space="preserve">173 ust. 1 ustawy z dnia 21 listopada </w:t>
      </w:r>
      <w:r>
        <w:rPr>
          <w:spacing w:val="-3"/>
        </w:rPr>
        <w:t xml:space="preserve">1967r. </w:t>
      </w:r>
      <w:r>
        <w:t xml:space="preserve">O powszechnym obowiązku obrony  Rzeczypospolitej   Polskiej   (Dz.  U.  z  </w:t>
      </w:r>
      <w:r>
        <w:rPr>
          <w:spacing w:val="-3"/>
        </w:rPr>
        <w:t xml:space="preserve">2004r.   </w:t>
      </w:r>
      <w:r>
        <w:t xml:space="preserve">Nr  241,  poz.  2416    z </w:t>
      </w:r>
      <w:proofErr w:type="spellStart"/>
      <w:r>
        <w:t>późn</w:t>
      </w:r>
      <w:proofErr w:type="spellEnd"/>
      <w:r>
        <w:t>.</w:t>
      </w:r>
      <w:r>
        <w:rPr>
          <w:spacing w:val="-2"/>
        </w:rPr>
        <w:t xml:space="preserve"> </w:t>
      </w:r>
      <w:r>
        <w:t>zm.)</w:t>
      </w:r>
    </w:p>
    <w:p w:rsidR="00236C58" w:rsidRDefault="003C72A9">
      <w:pPr>
        <w:pStyle w:val="Tekstpodstawowy"/>
        <w:ind w:left="273"/>
        <w:jc w:val="both"/>
      </w:pPr>
      <w:r>
        <w:t>mogą być zobowiązane do:</w:t>
      </w:r>
    </w:p>
    <w:p w:rsidR="00236C58" w:rsidRDefault="003C72A9">
      <w:pPr>
        <w:pStyle w:val="Akapitzlist"/>
        <w:numPr>
          <w:ilvl w:val="0"/>
          <w:numId w:val="1"/>
        </w:numPr>
        <w:tabs>
          <w:tab w:val="left" w:pos="933"/>
          <w:tab w:val="left" w:pos="934"/>
        </w:tabs>
        <w:spacing w:before="40" w:line="273" w:lineRule="auto"/>
        <w:ind w:right="213"/>
        <w:jc w:val="left"/>
        <w:rPr>
          <w:rFonts w:ascii="Symbol" w:hAnsi="Symbol"/>
          <w:color w:val="000009"/>
          <w:sz w:val="24"/>
        </w:rPr>
      </w:pPr>
      <w:r>
        <w:rPr>
          <w:sz w:val="24"/>
        </w:rPr>
        <w:t>Przygotowania obrony budynku lub lokalu mieszkalnego oraz mienia osobistego i</w:t>
      </w:r>
      <w:r>
        <w:rPr>
          <w:spacing w:val="-1"/>
          <w:sz w:val="24"/>
        </w:rPr>
        <w:t xml:space="preserve"> </w:t>
      </w:r>
      <w:r>
        <w:rPr>
          <w:sz w:val="24"/>
        </w:rPr>
        <w:t>indywidualnego;</w:t>
      </w:r>
    </w:p>
    <w:p w:rsidR="00236C58" w:rsidRDefault="003C72A9">
      <w:pPr>
        <w:pStyle w:val="Akapitzlist"/>
        <w:numPr>
          <w:ilvl w:val="0"/>
          <w:numId w:val="1"/>
        </w:numPr>
        <w:tabs>
          <w:tab w:val="left" w:pos="933"/>
          <w:tab w:val="left" w:pos="934"/>
        </w:tabs>
        <w:spacing w:before="3" w:line="273" w:lineRule="auto"/>
        <w:ind w:right="211"/>
        <w:jc w:val="left"/>
        <w:rPr>
          <w:rFonts w:ascii="Symbol" w:hAnsi="Symbol"/>
          <w:color w:val="000009"/>
          <w:sz w:val="24"/>
        </w:rPr>
      </w:pPr>
      <w:r>
        <w:rPr>
          <w:sz w:val="24"/>
        </w:rPr>
        <w:t>Zabezpieczenia własnych źródeł wody pitnej i środków spożywczych przed zanieczyszczeniami lub</w:t>
      </w:r>
      <w:r>
        <w:rPr>
          <w:spacing w:val="-1"/>
          <w:sz w:val="24"/>
        </w:rPr>
        <w:t xml:space="preserve"> </w:t>
      </w:r>
      <w:r>
        <w:rPr>
          <w:sz w:val="24"/>
        </w:rPr>
        <w:t>skażeniem;</w:t>
      </w:r>
    </w:p>
    <w:p w:rsidR="00236C58" w:rsidRDefault="003C72A9">
      <w:pPr>
        <w:pStyle w:val="Akapitzlist"/>
        <w:numPr>
          <w:ilvl w:val="0"/>
          <w:numId w:val="1"/>
        </w:numPr>
        <w:tabs>
          <w:tab w:val="left" w:pos="933"/>
          <w:tab w:val="left" w:pos="934"/>
        </w:tabs>
        <w:spacing w:before="3" w:line="273" w:lineRule="auto"/>
        <w:ind w:right="218"/>
        <w:jc w:val="left"/>
        <w:rPr>
          <w:rFonts w:ascii="Symbol" w:hAnsi="Symbol"/>
          <w:color w:val="000009"/>
          <w:sz w:val="24"/>
        </w:rPr>
      </w:pPr>
      <w:r>
        <w:rPr>
          <w:sz w:val="24"/>
        </w:rPr>
        <w:t>Utrzymywania i konserwacji posiadanego oraz przydzielonego sprzętu   i środków</w:t>
      </w:r>
      <w:r>
        <w:rPr>
          <w:spacing w:val="-2"/>
          <w:sz w:val="24"/>
        </w:rPr>
        <w:t xml:space="preserve"> </w:t>
      </w:r>
      <w:r>
        <w:rPr>
          <w:sz w:val="24"/>
        </w:rPr>
        <w:t>ochrony;</w:t>
      </w:r>
    </w:p>
    <w:p w:rsidR="00236C58" w:rsidRDefault="003C72A9">
      <w:pPr>
        <w:pStyle w:val="Akapitzlist"/>
        <w:numPr>
          <w:ilvl w:val="0"/>
          <w:numId w:val="1"/>
        </w:numPr>
        <w:tabs>
          <w:tab w:val="left" w:pos="934"/>
        </w:tabs>
        <w:spacing w:before="1"/>
        <w:ind w:hanging="361"/>
        <w:rPr>
          <w:rFonts w:ascii="Symbol" w:hAnsi="Symbol"/>
          <w:color w:val="000009"/>
          <w:sz w:val="24"/>
        </w:rPr>
      </w:pPr>
      <w:r>
        <w:rPr>
          <w:sz w:val="24"/>
        </w:rPr>
        <w:t>utrzymywania i konserwacji pomieszczeń</w:t>
      </w:r>
      <w:r>
        <w:rPr>
          <w:spacing w:val="-2"/>
          <w:sz w:val="24"/>
        </w:rPr>
        <w:t xml:space="preserve"> </w:t>
      </w:r>
      <w:r>
        <w:rPr>
          <w:sz w:val="24"/>
        </w:rPr>
        <w:t>ochronnych;</w:t>
      </w:r>
    </w:p>
    <w:p w:rsidR="00236C58" w:rsidRDefault="003C72A9">
      <w:pPr>
        <w:pStyle w:val="Akapitzlist"/>
        <w:numPr>
          <w:ilvl w:val="0"/>
          <w:numId w:val="1"/>
        </w:numPr>
        <w:tabs>
          <w:tab w:val="left" w:pos="934"/>
        </w:tabs>
        <w:spacing w:before="42" w:line="273" w:lineRule="auto"/>
        <w:ind w:right="208"/>
        <w:rPr>
          <w:rFonts w:ascii="Symbol" w:hAnsi="Symbol"/>
          <w:color w:val="000009"/>
          <w:sz w:val="24"/>
        </w:rPr>
      </w:pPr>
      <w:r>
        <w:rPr>
          <w:sz w:val="24"/>
        </w:rPr>
        <w:t>wykonywania innych przedsięwzięć mających na celu ochronę własnego życia, zdrowia i mienia oraz udzielania pomocy poszkodowanym</w:t>
      </w:r>
    </w:p>
    <w:p w:rsidR="00236C58" w:rsidRDefault="00236C58">
      <w:pPr>
        <w:pStyle w:val="Tekstpodstawowy"/>
        <w:ind w:left="0"/>
        <w:rPr>
          <w:sz w:val="20"/>
        </w:rPr>
      </w:pPr>
    </w:p>
    <w:p w:rsidR="00236C58" w:rsidRDefault="00236C58">
      <w:pPr>
        <w:pStyle w:val="Tekstpodstawowy"/>
        <w:spacing w:before="9"/>
        <w:ind w:left="0"/>
        <w:rPr>
          <w:sz w:val="27"/>
        </w:rPr>
      </w:pPr>
    </w:p>
    <w:p w:rsidR="00236C58" w:rsidRDefault="003C72A9">
      <w:pPr>
        <w:pStyle w:val="Tekstpodstawowy"/>
        <w:spacing w:before="90"/>
        <w:ind w:left="0"/>
        <w:jc w:val="center"/>
      </w:pPr>
      <w:r>
        <w:rPr>
          <w:shd w:val="clear" w:color="auto" w:fill="FF0000"/>
        </w:rPr>
        <w:t>ZARZĄDZANIE KRYZYSOWE</w:t>
      </w:r>
    </w:p>
    <w:p w:rsidR="00236C58" w:rsidRDefault="00236C58">
      <w:pPr>
        <w:pStyle w:val="Tekstpodstawowy"/>
        <w:spacing w:before="4"/>
        <w:ind w:left="0"/>
        <w:rPr>
          <w:sz w:val="31"/>
        </w:rPr>
      </w:pPr>
    </w:p>
    <w:p w:rsidR="00236C58" w:rsidRDefault="003C72A9">
      <w:pPr>
        <w:pStyle w:val="Tekstpodstawowy"/>
        <w:spacing w:line="276" w:lineRule="auto"/>
        <w:ind w:left="213" w:right="209" w:firstLine="708"/>
        <w:jc w:val="both"/>
      </w:pPr>
      <w:r>
        <w:t>Zarządzanie Kryzysowe jest w naszym kraju strukturą nową, nie mającą wcześniej swego odpowiednika. Ramy prawne określa ustawa z dnia 26.04.2007r.  o   zarządzaniu   kryzysowym   (Dz.U.   2007   nr   89   poz.509   z</w:t>
      </w:r>
      <w:r>
        <w:rPr>
          <w:spacing w:val="1"/>
        </w:rPr>
        <w:t xml:space="preserve"> </w:t>
      </w:r>
      <w:r>
        <w:t>późn.zm.)</w:t>
      </w:r>
    </w:p>
    <w:p w:rsidR="00236C58" w:rsidRDefault="003C72A9">
      <w:pPr>
        <w:pStyle w:val="Tekstpodstawowy"/>
        <w:spacing w:line="276" w:lineRule="auto"/>
        <w:ind w:left="213" w:right="215" w:firstLine="708"/>
        <w:jc w:val="both"/>
      </w:pPr>
      <w:r>
        <w:t>Zarządzanie Kryzysowe jest definiowane jako działalność organów administracji publicznej będącą elementem kierowania bezpieczeństwem narodowym, która polega na:</w:t>
      </w:r>
    </w:p>
    <w:p w:rsidR="00236C58" w:rsidRDefault="003C72A9">
      <w:pPr>
        <w:pStyle w:val="Akapitzlist"/>
        <w:numPr>
          <w:ilvl w:val="0"/>
          <w:numId w:val="1"/>
        </w:numPr>
        <w:tabs>
          <w:tab w:val="left" w:pos="933"/>
          <w:tab w:val="left" w:pos="934"/>
        </w:tabs>
        <w:spacing w:line="292" w:lineRule="exact"/>
        <w:ind w:hanging="361"/>
        <w:jc w:val="left"/>
        <w:rPr>
          <w:rFonts w:ascii="Symbol" w:hAnsi="Symbol"/>
          <w:color w:val="000009"/>
          <w:sz w:val="24"/>
        </w:rPr>
      </w:pPr>
      <w:r>
        <w:rPr>
          <w:sz w:val="24"/>
        </w:rPr>
        <w:t>zapobieganiu sytuacjom</w:t>
      </w:r>
      <w:r>
        <w:rPr>
          <w:spacing w:val="-1"/>
          <w:sz w:val="24"/>
        </w:rPr>
        <w:t xml:space="preserve"> </w:t>
      </w:r>
      <w:r>
        <w:rPr>
          <w:sz w:val="24"/>
        </w:rPr>
        <w:t>kryzysowym</w:t>
      </w:r>
    </w:p>
    <w:p w:rsidR="00236C58" w:rsidRDefault="003C72A9">
      <w:pPr>
        <w:pStyle w:val="Akapitzlist"/>
        <w:numPr>
          <w:ilvl w:val="0"/>
          <w:numId w:val="1"/>
        </w:numPr>
        <w:tabs>
          <w:tab w:val="left" w:pos="933"/>
          <w:tab w:val="left" w:pos="934"/>
        </w:tabs>
        <w:spacing w:before="43"/>
        <w:ind w:hanging="361"/>
        <w:jc w:val="left"/>
        <w:rPr>
          <w:rFonts w:ascii="Symbol" w:hAnsi="Symbol"/>
          <w:color w:val="000009"/>
          <w:sz w:val="24"/>
        </w:rPr>
      </w:pPr>
      <w:r>
        <w:rPr>
          <w:sz w:val="24"/>
        </w:rPr>
        <w:t>przygotowaniu stosownych planów i</w:t>
      </w:r>
      <w:r>
        <w:rPr>
          <w:spacing w:val="-2"/>
          <w:sz w:val="24"/>
        </w:rPr>
        <w:t xml:space="preserve"> </w:t>
      </w:r>
      <w:r>
        <w:rPr>
          <w:sz w:val="24"/>
        </w:rPr>
        <w:t>procedur</w:t>
      </w:r>
    </w:p>
    <w:p w:rsidR="00236C58" w:rsidRDefault="003C72A9">
      <w:pPr>
        <w:pStyle w:val="Akapitzlist"/>
        <w:numPr>
          <w:ilvl w:val="0"/>
          <w:numId w:val="1"/>
        </w:numPr>
        <w:tabs>
          <w:tab w:val="left" w:pos="993"/>
          <w:tab w:val="left" w:pos="994"/>
        </w:tabs>
        <w:spacing w:before="39"/>
        <w:ind w:left="993" w:hanging="421"/>
        <w:jc w:val="left"/>
        <w:rPr>
          <w:rFonts w:ascii="Symbol" w:hAnsi="Symbol"/>
          <w:color w:val="000009"/>
          <w:sz w:val="24"/>
        </w:rPr>
      </w:pPr>
      <w:r>
        <w:rPr>
          <w:sz w:val="24"/>
        </w:rPr>
        <w:t>reagowaniu w przypadku występowania sytuacji</w:t>
      </w:r>
      <w:r>
        <w:rPr>
          <w:spacing w:val="-6"/>
          <w:sz w:val="24"/>
        </w:rPr>
        <w:t xml:space="preserve"> </w:t>
      </w:r>
      <w:r>
        <w:rPr>
          <w:sz w:val="24"/>
        </w:rPr>
        <w:t>kryzysowych</w:t>
      </w:r>
    </w:p>
    <w:p w:rsidR="00236C58" w:rsidRDefault="00236C58">
      <w:pPr>
        <w:rPr>
          <w:rFonts w:ascii="Symbol" w:hAnsi="Symbol"/>
          <w:sz w:val="24"/>
        </w:rPr>
        <w:sectPr w:rsidR="00236C58">
          <w:pgSz w:w="9980" w:h="14180"/>
          <w:pgMar w:top="1060" w:right="920" w:bottom="280" w:left="920" w:header="708" w:footer="708" w:gutter="0"/>
          <w:cols w:space="708"/>
        </w:sectPr>
      </w:pPr>
    </w:p>
    <w:p w:rsidR="00236C58" w:rsidRDefault="003C72A9">
      <w:pPr>
        <w:pStyle w:val="Akapitzlist"/>
        <w:numPr>
          <w:ilvl w:val="0"/>
          <w:numId w:val="1"/>
        </w:numPr>
        <w:tabs>
          <w:tab w:val="left" w:pos="994"/>
        </w:tabs>
        <w:spacing w:before="80" w:line="273" w:lineRule="auto"/>
        <w:ind w:right="211"/>
        <w:rPr>
          <w:rFonts w:ascii="Symbol" w:hAnsi="Symbol"/>
          <w:color w:val="000009"/>
          <w:sz w:val="24"/>
        </w:rPr>
      </w:pPr>
      <w:r>
        <w:lastRenderedPageBreak/>
        <w:tab/>
      </w:r>
      <w:r>
        <w:rPr>
          <w:sz w:val="24"/>
        </w:rPr>
        <w:t>usuwaniu skutków zdarzenia oraz odtwarzaniu zasobów infrastruktury krytycznej</w:t>
      </w:r>
    </w:p>
    <w:p w:rsidR="00236C58" w:rsidRDefault="003C72A9">
      <w:pPr>
        <w:pStyle w:val="Tekstpodstawowy"/>
        <w:spacing w:before="3" w:line="276" w:lineRule="auto"/>
        <w:ind w:left="213" w:right="212" w:firstLine="708"/>
        <w:jc w:val="both"/>
      </w:pPr>
      <w:r>
        <w:t>Do zadań Prezydenta Miasta należy m. in. kierowanie działaniami związanymi z monitorowaniem, planowaniem, reagowaniem i usuwaniem skutków zagrożeń, co oznacza prawne umocowanie Prezydenta jako zwierzchnika miejskich służb, inspekcji,  straży  oraz  podmiotów  i  instytucji w sprawach zarządzania</w:t>
      </w:r>
      <w:r>
        <w:rPr>
          <w:spacing w:val="-1"/>
        </w:rPr>
        <w:t xml:space="preserve"> </w:t>
      </w:r>
      <w:r>
        <w:t>kryzysowego.</w:t>
      </w:r>
    </w:p>
    <w:p w:rsidR="00236C58" w:rsidRDefault="003C72A9">
      <w:pPr>
        <w:pStyle w:val="Tekstpodstawowy"/>
        <w:spacing w:line="276" w:lineRule="auto"/>
        <w:ind w:left="213" w:right="214" w:firstLine="708"/>
        <w:jc w:val="both"/>
      </w:pPr>
      <w:r>
        <w:t xml:space="preserve">Zadania te są realizowane poprzez komórkę organizacyjną Urzędu Miasta – </w:t>
      </w:r>
      <w:r>
        <w:rPr>
          <w:spacing w:val="-3"/>
        </w:rPr>
        <w:t xml:space="preserve">Wydział </w:t>
      </w:r>
      <w:r>
        <w:t>Bezpieczeństwa i Zarządzania Kryzysowego (WZK). Organem pomocniczym Prezydenta Miasta jest zespół zarządzania kryzysowego powoływany stosownym</w:t>
      </w:r>
      <w:r>
        <w:rPr>
          <w:spacing w:val="-6"/>
        </w:rPr>
        <w:t xml:space="preserve"> </w:t>
      </w:r>
      <w:r>
        <w:t>zarządzeniem.</w:t>
      </w:r>
    </w:p>
    <w:p w:rsidR="00236C58" w:rsidRDefault="00236C58">
      <w:pPr>
        <w:spacing w:line="276" w:lineRule="auto"/>
        <w:jc w:val="both"/>
        <w:sectPr w:rsidR="00236C58">
          <w:pgSz w:w="9980" w:h="14180"/>
          <w:pgMar w:top="1040" w:right="920" w:bottom="280" w:left="920" w:header="708" w:footer="708" w:gutter="0"/>
          <w:cols w:space="708"/>
        </w:sectPr>
      </w:pPr>
    </w:p>
    <w:p w:rsidR="00236C58" w:rsidRDefault="000050DF">
      <w:pPr>
        <w:pStyle w:val="Nagwek1"/>
        <w:spacing w:before="60"/>
        <w:jc w:val="left"/>
        <w:rPr>
          <w:u w:val="none"/>
        </w:rPr>
      </w:pPr>
      <w:r>
        <w:rPr>
          <w:color w:val="0066B3"/>
          <w:u w:val="none"/>
        </w:rPr>
        <w:lastRenderedPageBreak/>
        <w:t>STANY GOTOWOŚCI OBRONNEJ PAŃSTWA</w:t>
      </w:r>
    </w:p>
    <w:p w:rsidR="00236C58" w:rsidRDefault="003C72A9">
      <w:pPr>
        <w:pStyle w:val="Tekstpodstawowy"/>
        <w:spacing w:before="9"/>
        <w:ind w:left="0"/>
        <w:rPr>
          <w:b/>
          <w:sz w:val="16"/>
        </w:rPr>
      </w:pPr>
      <w:r>
        <w:rPr>
          <w:noProof/>
        </w:rPr>
        <w:drawing>
          <wp:anchor distT="0" distB="0" distL="0" distR="0" simplePos="0" relativeHeight="251629568" behindDoc="0" locked="0" layoutInCell="1" allowOverlap="1">
            <wp:simplePos x="0" y="0"/>
            <wp:positionH relativeFrom="page">
              <wp:posOffset>1372488</wp:posOffset>
            </wp:positionH>
            <wp:positionV relativeFrom="paragraph">
              <wp:posOffset>147847</wp:posOffset>
            </wp:positionV>
            <wp:extent cx="3598176" cy="2399633"/>
            <wp:effectExtent l="0" t="0" r="0" b="0"/>
            <wp:wrapTopAndBottom/>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8" cstate="print"/>
                    <a:stretch>
                      <a:fillRect/>
                    </a:stretch>
                  </pic:blipFill>
                  <pic:spPr>
                    <a:xfrm>
                      <a:off x="0" y="0"/>
                      <a:ext cx="3598176" cy="2399633"/>
                    </a:xfrm>
                    <a:prstGeom prst="rect">
                      <a:avLst/>
                    </a:prstGeom>
                  </pic:spPr>
                </pic:pic>
              </a:graphicData>
            </a:graphic>
          </wp:anchor>
        </w:drawing>
      </w:r>
    </w:p>
    <w:p w:rsidR="00236C58" w:rsidRDefault="003C72A9">
      <w:pPr>
        <w:ind w:left="3566" w:hanging="3227"/>
        <w:rPr>
          <w:sz w:val="20"/>
        </w:rPr>
      </w:pPr>
      <w:r>
        <w:rPr>
          <w:sz w:val="20"/>
        </w:rPr>
        <w:t xml:space="preserve">(Gmina Wieliszew, </w:t>
      </w:r>
      <w:hyperlink r:id="rId9">
        <w:r>
          <w:rPr>
            <w:sz w:val="20"/>
          </w:rPr>
          <w:t>http://www.wieliszew.pl/2790,1,20,cwiczenia-obronne-debe-2016,czytaj-</w:t>
        </w:r>
      </w:hyperlink>
      <w:r>
        <w:rPr>
          <w:sz w:val="20"/>
        </w:rPr>
        <w:t xml:space="preserve"> wiecej.html)</w:t>
      </w:r>
    </w:p>
    <w:p w:rsidR="00236C58" w:rsidRDefault="00236C58">
      <w:pPr>
        <w:pStyle w:val="Tekstpodstawowy"/>
        <w:spacing w:before="10"/>
        <w:ind w:left="0"/>
        <w:rPr>
          <w:sz w:val="31"/>
        </w:rPr>
      </w:pPr>
    </w:p>
    <w:p w:rsidR="00236C58" w:rsidRDefault="003C72A9">
      <w:pPr>
        <w:pStyle w:val="Tekstpodstawowy"/>
        <w:ind w:left="213"/>
      </w:pPr>
      <w:r>
        <w:t>Obecnie obowiązujące przepisy prawne, ustalają trzy stany gotowości obronnej państwa:</w:t>
      </w:r>
    </w:p>
    <w:p w:rsidR="00236C58" w:rsidRDefault="003C72A9">
      <w:pPr>
        <w:pStyle w:val="Akapitzlist"/>
        <w:numPr>
          <w:ilvl w:val="0"/>
          <w:numId w:val="1"/>
        </w:numPr>
        <w:tabs>
          <w:tab w:val="left" w:pos="933"/>
          <w:tab w:val="left" w:pos="934"/>
        </w:tabs>
        <w:spacing w:before="1" w:line="383" w:lineRule="exact"/>
        <w:ind w:hanging="361"/>
        <w:jc w:val="left"/>
        <w:rPr>
          <w:rFonts w:ascii="Symbol" w:hAnsi="Symbol"/>
          <w:color w:val="000009"/>
          <w:sz w:val="32"/>
        </w:rPr>
      </w:pPr>
      <w:r>
        <w:rPr>
          <w:sz w:val="24"/>
        </w:rPr>
        <w:t>Stan stałej gotowości obronnej</w:t>
      </w:r>
      <w:r>
        <w:rPr>
          <w:spacing w:val="-2"/>
          <w:sz w:val="24"/>
        </w:rPr>
        <w:t xml:space="preserve"> </w:t>
      </w:r>
      <w:r>
        <w:rPr>
          <w:sz w:val="24"/>
        </w:rPr>
        <w:t>państwa;</w:t>
      </w:r>
    </w:p>
    <w:p w:rsidR="00236C58" w:rsidRDefault="003C72A9">
      <w:pPr>
        <w:pStyle w:val="Akapitzlist"/>
        <w:numPr>
          <w:ilvl w:val="0"/>
          <w:numId w:val="1"/>
        </w:numPr>
        <w:tabs>
          <w:tab w:val="left" w:pos="933"/>
          <w:tab w:val="left" w:pos="934"/>
        </w:tabs>
        <w:spacing w:line="374" w:lineRule="exact"/>
        <w:ind w:hanging="361"/>
        <w:jc w:val="left"/>
        <w:rPr>
          <w:rFonts w:ascii="Symbol" w:hAnsi="Symbol"/>
          <w:color w:val="000009"/>
          <w:sz w:val="32"/>
        </w:rPr>
      </w:pPr>
      <w:r>
        <w:rPr>
          <w:sz w:val="24"/>
        </w:rPr>
        <w:t>Stan gotowości obronnej państwa czasu</w:t>
      </w:r>
      <w:r>
        <w:rPr>
          <w:spacing w:val="-5"/>
          <w:sz w:val="24"/>
        </w:rPr>
        <w:t xml:space="preserve"> </w:t>
      </w:r>
      <w:r>
        <w:rPr>
          <w:sz w:val="24"/>
        </w:rPr>
        <w:t>kryzysu</w:t>
      </w:r>
    </w:p>
    <w:p w:rsidR="00236C58" w:rsidRDefault="003C72A9">
      <w:pPr>
        <w:pStyle w:val="Akapitzlist"/>
        <w:numPr>
          <w:ilvl w:val="0"/>
          <w:numId w:val="1"/>
        </w:numPr>
        <w:tabs>
          <w:tab w:val="left" w:pos="933"/>
          <w:tab w:val="left" w:pos="934"/>
        </w:tabs>
        <w:spacing w:line="383" w:lineRule="exact"/>
        <w:ind w:hanging="361"/>
        <w:jc w:val="left"/>
        <w:rPr>
          <w:rFonts w:ascii="Symbol" w:hAnsi="Symbol"/>
          <w:color w:val="000009"/>
          <w:sz w:val="32"/>
        </w:rPr>
      </w:pPr>
      <w:r>
        <w:rPr>
          <w:sz w:val="24"/>
        </w:rPr>
        <w:t>Stan gotowości państwa czasu</w:t>
      </w:r>
      <w:r>
        <w:rPr>
          <w:spacing w:val="-1"/>
          <w:sz w:val="24"/>
        </w:rPr>
        <w:t xml:space="preserve"> </w:t>
      </w:r>
      <w:r>
        <w:rPr>
          <w:spacing w:val="-4"/>
          <w:sz w:val="24"/>
        </w:rPr>
        <w:t>wojny.</w:t>
      </w:r>
    </w:p>
    <w:p w:rsidR="00236C58" w:rsidRDefault="00236C58">
      <w:pPr>
        <w:pStyle w:val="Tekstpodstawowy"/>
        <w:spacing w:before="2"/>
        <w:ind w:left="0"/>
        <w:rPr>
          <w:sz w:val="46"/>
        </w:rPr>
      </w:pPr>
    </w:p>
    <w:p w:rsidR="00236C58" w:rsidRDefault="003C72A9">
      <w:pPr>
        <w:ind w:left="213"/>
        <w:rPr>
          <w:b/>
          <w:sz w:val="24"/>
        </w:rPr>
      </w:pPr>
      <w:r>
        <w:rPr>
          <w:spacing w:val="-60"/>
          <w:sz w:val="24"/>
          <w:u w:val="thick"/>
        </w:rPr>
        <w:t xml:space="preserve"> </w:t>
      </w:r>
      <w:r>
        <w:rPr>
          <w:b/>
          <w:sz w:val="24"/>
          <w:u w:val="thick"/>
        </w:rPr>
        <w:t>Stan stałej gotowości obronnej państwa</w:t>
      </w:r>
    </w:p>
    <w:p w:rsidR="00236C58" w:rsidRDefault="00236C58">
      <w:pPr>
        <w:pStyle w:val="Tekstpodstawowy"/>
        <w:spacing w:before="1"/>
        <w:ind w:left="0"/>
        <w:rPr>
          <w:b/>
          <w:sz w:val="16"/>
        </w:rPr>
      </w:pPr>
    </w:p>
    <w:p w:rsidR="00236C58" w:rsidRDefault="003C72A9">
      <w:pPr>
        <w:pStyle w:val="Akapitzlist"/>
        <w:numPr>
          <w:ilvl w:val="0"/>
          <w:numId w:val="18"/>
        </w:numPr>
        <w:tabs>
          <w:tab w:val="left" w:pos="934"/>
        </w:tabs>
        <w:spacing w:before="91"/>
        <w:ind w:right="212"/>
        <w:rPr>
          <w:sz w:val="24"/>
        </w:rPr>
      </w:pPr>
      <w:r>
        <w:rPr>
          <w:sz w:val="24"/>
        </w:rPr>
        <w:t>Stan stałej gotowości obronnej państwa utrzymuje się w czasie pokoju, gdy nie stwierdza się istotnych zagrożeń zewnętrznego bezpieczeństwa państwa.</w:t>
      </w:r>
    </w:p>
    <w:p w:rsidR="00236C58" w:rsidRDefault="003C72A9">
      <w:pPr>
        <w:pStyle w:val="Akapitzlist"/>
        <w:numPr>
          <w:ilvl w:val="0"/>
          <w:numId w:val="18"/>
        </w:numPr>
        <w:tabs>
          <w:tab w:val="left" w:pos="934"/>
        </w:tabs>
        <w:spacing w:before="1"/>
        <w:ind w:right="216"/>
        <w:rPr>
          <w:sz w:val="24"/>
        </w:rPr>
      </w:pPr>
      <w:r>
        <w:rPr>
          <w:sz w:val="24"/>
        </w:rPr>
        <w:t>W stanie stałej gotowości obronnej państwa realizowane są zadania planistyczne, organizacyjne, szkoleniowe i kontrolne, mające na celu utrzymywanie w sprawności systemu obronnego</w:t>
      </w:r>
      <w:r>
        <w:rPr>
          <w:spacing w:val="-3"/>
          <w:sz w:val="24"/>
        </w:rPr>
        <w:t xml:space="preserve"> </w:t>
      </w:r>
      <w:r>
        <w:rPr>
          <w:sz w:val="24"/>
        </w:rPr>
        <w:t>państwa.</w:t>
      </w:r>
    </w:p>
    <w:p w:rsidR="00236C58" w:rsidRDefault="003C72A9">
      <w:pPr>
        <w:pStyle w:val="Akapitzlist"/>
        <w:numPr>
          <w:ilvl w:val="0"/>
          <w:numId w:val="18"/>
        </w:numPr>
        <w:tabs>
          <w:tab w:val="left" w:pos="934"/>
        </w:tabs>
        <w:ind w:right="214"/>
        <w:rPr>
          <w:sz w:val="24"/>
        </w:rPr>
      </w:pPr>
      <w:r>
        <w:rPr>
          <w:sz w:val="24"/>
        </w:rPr>
        <w:t xml:space="preserve">Obrona cywilna realizuje przedsięwzięcia o charakterze przygotowawczym, planistycznym, organizacyjnym, szkoleniowym, upowszechniającym i zaopatrzeniowym, mającym na celu obronę ludności, zakładów </w:t>
      </w:r>
      <w:r>
        <w:rPr>
          <w:spacing w:val="-3"/>
          <w:sz w:val="24"/>
        </w:rPr>
        <w:t xml:space="preserve">pracy, </w:t>
      </w:r>
      <w:r>
        <w:rPr>
          <w:sz w:val="24"/>
        </w:rPr>
        <w:t xml:space="preserve">urządzeń użyteczności publicznej, dóbr </w:t>
      </w:r>
      <w:r>
        <w:rPr>
          <w:spacing w:val="-3"/>
          <w:sz w:val="24"/>
        </w:rPr>
        <w:t xml:space="preserve">kultury, </w:t>
      </w:r>
      <w:r>
        <w:rPr>
          <w:sz w:val="24"/>
        </w:rPr>
        <w:t>żywności, wody i innych dóbr niezbędnych do</w:t>
      </w:r>
      <w:r>
        <w:rPr>
          <w:spacing w:val="-2"/>
          <w:sz w:val="24"/>
        </w:rPr>
        <w:t xml:space="preserve"> </w:t>
      </w:r>
      <w:r>
        <w:rPr>
          <w:sz w:val="24"/>
        </w:rPr>
        <w:t>przetrwania.</w:t>
      </w:r>
    </w:p>
    <w:p w:rsidR="00236C58" w:rsidRDefault="003C72A9">
      <w:pPr>
        <w:pStyle w:val="Akapitzlist"/>
        <w:numPr>
          <w:ilvl w:val="0"/>
          <w:numId w:val="18"/>
        </w:numPr>
        <w:tabs>
          <w:tab w:val="left" w:pos="934"/>
        </w:tabs>
        <w:spacing w:before="1"/>
        <w:ind w:right="217"/>
        <w:rPr>
          <w:sz w:val="24"/>
        </w:rPr>
      </w:pPr>
      <w:r>
        <w:rPr>
          <w:sz w:val="24"/>
        </w:rPr>
        <w:t xml:space="preserve">Obrona cywilna może  współdziałać w zwalczaniu klęsk żywiołowych   i zagrożeń środowiska oraz usuwaniu ich </w:t>
      </w:r>
      <w:r>
        <w:rPr>
          <w:spacing w:val="-3"/>
          <w:sz w:val="24"/>
        </w:rPr>
        <w:t>skutków.</w:t>
      </w:r>
    </w:p>
    <w:p w:rsidR="00236C58" w:rsidRDefault="00236C58">
      <w:pPr>
        <w:jc w:val="both"/>
        <w:rPr>
          <w:sz w:val="24"/>
        </w:rPr>
        <w:sectPr w:rsidR="00236C58">
          <w:pgSz w:w="9980" w:h="14180"/>
          <w:pgMar w:top="1060" w:right="920" w:bottom="280" w:left="920" w:header="708" w:footer="708" w:gutter="0"/>
          <w:cols w:space="708"/>
        </w:sectPr>
      </w:pPr>
    </w:p>
    <w:p w:rsidR="00236C58" w:rsidRDefault="003C72A9">
      <w:pPr>
        <w:spacing w:before="78"/>
        <w:ind w:left="213"/>
        <w:rPr>
          <w:b/>
          <w:sz w:val="24"/>
        </w:rPr>
      </w:pPr>
      <w:r>
        <w:rPr>
          <w:spacing w:val="-60"/>
          <w:sz w:val="24"/>
          <w:u w:val="thick"/>
        </w:rPr>
        <w:lastRenderedPageBreak/>
        <w:t xml:space="preserve"> </w:t>
      </w:r>
      <w:r>
        <w:rPr>
          <w:b/>
          <w:sz w:val="24"/>
          <w:u w:val="thick"/>
        </w:rPr>
        <w:t>Stan gotowości obronnej państwa czasu kryzysu</w:t>
      </w:r>
    </w:p>
    <w:p w:rsidR="00236C58" w:rsidRDefault="00236C58">
      <w:pPr>
        <w:pStyle w:val="Tekstpodstawowy"/>
        <w:ind w:left="0"/>
        <w:rPr>
          <w:b/>
          <w:sz w:val="16"/>
        </w:rPr>
      </w:pPr>
    </w:p>
    <w:p w:rsidR="00236C58" w:rsidRDefault="003C72A9">
      <w:pPr>
        <w:pStyle w:val="Akapitzlist"/>
        <w:numPr>
          <w:ilvl w:val="0"/>
          <w:numId w:val="18"/>
        </w:numPr>
        <w:tabs>
          <w:tab w:val="left" w:pos="934"/>
        </w:tabs>
        <w:spacing w:before="92"/>
        <w:ind w:right="213"/>
        <w:rPr>
          <w:sz w:val="24"/>
        </w:rPr>
      </w:pPr>
      <w:r>
        <w:rPr>
          <w:sz w:val="24"/>
        </w:rPr>
        <w:t>Stan gotowości obronnej państwa czasu kryzysu wprowadza się w razie zaistnienia zewnętrznego zagrożenia bezpieczeństwa państwa wymagającego uruchomienia wybranych elementów  systemu obronnego państwa realizacji zadań ustalonych dla tego</w:t>
      </w:r>
      <w:r>
        <w:rPr>
          <w:spacing w:val="-5"/>
          <w:sz w:val="24"/>
        </w:rPr>
        <w:t xml:space="preserve"> </w:t>
      </w:r>
      <w:r>
        <w:rPr>
          <w:sz w:val="24"/>
        </w:rPr>
        <w:t>stanu.</w:t>
      </w:r>
    </w:p>
    <w:p w:rsidR="00236C58" w:rsidRDefault="003C72A9">
      <w:pPr>
        <w:pStyle w:val="Akapitzlist"/>
        <w:numPr>
          <w:ilvl w:val="0"/>
          <w:numId w:val="18"/>
        </w:numPr>
        <w:tabs>
          <w:tab w:val="left" w:pos="934"/>
        </w:tabs>
        <w:ind w:right="208"/>
        <w:rPr>
          <w:sz w:val="24"/>
        </w:rPr>
      </w:pPr>
      <w:r>
        <w:rPr>
          <w:sz w:val="24"/>
        </w:rPr>
        <w:t>W stanie gotowości obronnej państwa czasu kryzysu realizowane są zadania zapewniające przygotowanie do przeciwdziałania zewnętrznym zagrożeniom bezpieczeństwa państwa oraz usuwania skutków ich wystąpienia.</w:t>
      </w:r>
    </w:p>
    <w:p w:rsidR="00236C58" w:rsidRDefault="003C72A9">
      <w:pPr>
        <w:pStyle w:val="Akapitzlist"/>
        <w:numPr>
          <w:ilvl w:val="0"/>
          <w:numId w:val="18"/>
        </w:numPr>
        <w:tabs>
          <w:tab w:val="left" w:pos="934"/>
        </w:tabs>
        <w:ind w:right="215"/>
        <w:rPr>
          <w:sz w:val="24"/>
        </w:rPr>
      </w:pPr>
      <w:r>
        <w:rPr>
          <w:sz w:val="24"/>
        </w:rPr>
        <w:t>Obrona cywilna realizuje zadania związane z obroną ludności oraz gospodarki narodowej i przekazuje nakazane świadczenia na rzecz obronności</w:t>
      </w:r>
      <w:r>
        <w:rPr>
          <w:spacing w:val="-1"/>
          <w:sz w:val="24"/>
        </w:rPr>
        <w:t xml:space="preserve"> </w:t>
      </w:r>
      <w:r>
        <w:rPr>
          <w:sz w:val="24"/>
        </w:rPr>
        <w:t>kraju.</w:t>
      </w:r>
    </w:p>
    <w:p w:rsidR="00236C58" w:rsidRDefault="003C72A9">
      <w:pPr>
        <w:pStyle w:val="Akapitzlist"/>
        <w:numPr>
          <w:ilvl w:val="0"/>
          <w:numId w:val="18"/>
        </w:numPr>
        <w:tabs>
          <w:tab w:val="left" w:pos="934"/>
        </w:tabs>
        <w:spacing w:before="1"/>
        <w:ind w:right="214"/>
        <w:rPr>
          <w:sz w:val="24"/>
        </w:rPr>
      </w:pPr>
      <w:r>
        <w:rPr>
          <w:spacing w:val="-2"/>
          <w:sz w:val="24"/>
        </w:rPr>
        <w:t xml:space="preserve">Wykonanie </w:t>
      </w:r>
      <w:r>
        <w:rPr>
          <w:sz w:val="24"/>
        </w:rPr>
        <w:t>przedsięwzięć przewidzianych dla stanu gotowości obronnej państwa czasu kryzysu zapewnia możliwość szybkiego rozwinięcia jednostek przewidzianych do militaryzacji, rozwinięcia określonych organów OC na stanowiskach kierowania oraz zapewnia sprawne wykonanie przedsięwzięć związanych z rozwinięciem urządzeń specjalnych OC i przygotowaniem budowli</w:t>
      </w:r>
      <w:r>
        <w:rPr>
          <w:spacing w:val="-4"/>
          <w:sz w:val="24"/>
        </w:rPr>
        <w:t xml:space="preserve"> </w:t>
      </w:r>
      <w:r>
        <w:rPr>
          <w:sz w:val="24"/>
        </w:rPr>
        <w:t>ochronnych.</w:t>
      </w:r>
    </w:p>
    <w:p w:rsidR="00236C58" w:rsidRDefault="00236C58">
      <w:pPr>
        <w:pStyle w:val="Tekstpodstawowy"/>
        <w:ind w:left="0"/>
      </w:pPr>
    </w:p>
    <w:p w:rsidR="00236C58" w:rsidRDefault="003C72A9">
      <w:pPr>
        <w:ind w:left="213"/>
        <w:rPr>
          <w:b/>
          <w:sz w:val="24"/>
        </w:rPr>
      </w:pPr>
      <w:r>
        <w:rPr>
          <w:spacing w:val="-60"/>
          <w:sz w:val="24"/>
          <w:u w:val="thick"/>
        </w:rPr>
        <w:t xml:space="preserve"> </w:t>
      </w:r>
      <w:r>
        <w:rPr>
          <w:b/>
          <w:sz w:val="24"/>
          <w:u w:val="thick"/>
        </w:rPr>
        <w:t>Stan gotowości obronnej państwa czasu wojny</w:t>
      </w:r>
    </w:p>
    <w:p w:rsidR="00236C58" w:rsidRDefault="00236C58">
      <w:pPr>
        <w:pStyle w:val="Tekstpodstawowy"/>
        <w:spacing w:before="2"/>
        <w:ind w:left="0"/>
        <w:rPr>
          <w:b/>
        </w:rPr>
      </w:pPr>
    </w:p>
    <w:p w:rsidR="00236C58" w:rsidRDefault="003C72A9">
      <w:pPr>
        <w:pStyle w:val="Akapitzlist"/>
        <w:numPr>
          <w:ilvl w:val="0"/>
          <w:numId w:val="1"/>
        </w:numPr>
        <w:tabs>
          <w:tab w:val="left" w:pos="934"/>
        </w:tabs>
        <w:ind w:right="212"/>
        <w:rPr>
          <w:rFonts w:ascii="Symbol" w:hAnsi="Symbol"/>
          <w:color w:val="000009"/>
          <w:sz w:val="24"/>
        </w:rPr>
      </w:pPr>
      <w:r>
        <w:rPr>
          <w:sz w:val="24"/>
        </w:rPr>
        <w:t>Stan gotowości obronnej państwa czasu wojny wprowadza się w celu odparcia bezpośredniej zbrojnej napaści na terytorium Rzeczypospolitej Polskiej lub, gdy z umów międzynarodowych wynika zobowiązanie do wspólnej obrony przeciwko</w:t>
      </w:r>
      <w:r>
        <w:rPr>
          <w:spacing w:val="-6"/>
          <w:sz w:val="24"/>
        </w:rPr>
        <w:t xml:space="preserve"> </w:t>
      </w:r>
      <w:r>
        <w:rPr>
          <w:sz w:val="24"/>
        </w:rPr>
        <w:t>agresji.</w:t>
      </w:r>
    </w:p>
    <w:p w:rsidR="00236C58" w:rsidRDefault="003C72A9">
      <w:pPr>
        <w:pStyle w:val="Akapitzlist"/>
        <w:numPr>
          <w:ilvl w:val="0"/>
          <w:numId w:val="1"/>
        </w:numPr>
        <w:tabs>
          <w:tab w:val="left" w:pos="934"/>
        </w:tabs>
        <w:ind w:right="214"/>
        <w:rPr>
          <w:rFonts w:ascii="Symbol" w:hAnsi="Symbol"/>
          <w:color w:val="000009"/>
          <w:sz w:val="24"/>
        </w:rPr>
      </w:pPr>
      <w:r>
        <w:rPr>
          <w:sz w:val="24"/>
        </w:rPr>
        <w:t>W stanie gotowości obronnej państwa czasu wojny realizuje się zadania umożliwiające przeprowadzenie powszechnej mobilizacji, wprowadzenie stanu wojennego oraz pełne rozwinięcie systemu obronnego państwa do odparcia agresji</w:t>
      </w:r>
      <w:r>
        <w:rPr>
          <w:spacing w:val="-2"/>
          <w:sz w:val="24"/>
        </w:rPr>
        <w:t xml:space="preserve"> </w:t>
      </w:r>
      <w:r>
        <w:rPr>
          <w:sz w:val="24"/>
        </w:rPr>
        <w:t>militarnej.</w:t>
      </w:r>
    </w:p>
    <w:p w:rsidR="00236C58" w:rsidRDefault="003C72A9">
      <w:pPr>
        <w:pStyle w:val="Akapitzlist"/>
        <w:numPr>
          <w:ilvl w:val="0"/>
          <w:numId w:val="1"/>
        </w:numPr>
        <w:tabs>
          <w:tab w:val="left" w:pos="934"/>
        </w:tabs>
        <w:spacing w:before="3" w:line="237" w:lineRule="auto"/>
        <w:ind w:right="211"/>
        <w:rPr>
          <w:rFonts w:ascii="Symbol" w:hAnsi="Symbol"/>
          <w:color w:val="000009"/>
          <w:sz w:val="24"/>
        </w:rPr>
      </w:pPr>
      <w:r>
        <w:rPr>
          <w:sz w:val="24"/>
        </w:rPr>
        <w:t>Obrona cywilna w stanie gotowości obronnej państwa czasu wojny realizuje przedsięwzięcia zapewniające możliwość pełnego rozwinięcia sił i środków</w:t>
      </w:r>
      <w:r>
        <w:rPr>
          <w:spacing w:val="-2"/>
          <w:sz w:val="24"/>
        </w:rPr>
        <w:t xml:space="preserve"> </w:t>
      </w:r>
      <w:r>
        <w:rPr>
          <w:sz w:val="24"/>
        </w:rPr>
        <w:t>OC</w:t>
      </w:r>
    </w:p>
    <w:p w:rsidR="00236C58" w:rsidRDefault="00236C58">
      <w:pPr>
        <w:pStyle w:val="Tekstpodstawowy"/>
        <w:spacing w:before="3"/>
        <w:ind w:left="0"/>
      </w:pPr>
    </w:p>
    <w:p w:rsidR="00236C58" w:rsidRDefault="003C72A9">
      <w:pPr>
        <w:ind w:left="213"/>
        <w:rPr>
          <w:b/>
          <w:sz w:val="24"/>
        </w:rPr>
      </w:pPr>
      <w:r>
        <w:rPr>
          <w:spacing w:val="-60"/>
          <w:sz w:val="24"/>
          <w:u w:val="thick"/>
        </w:rPr>
        <w:t xml:space="preserve"> </w:t>
      </w:r>
      <w:r>
        <w:rPr>
          <w:b/>
          <w:sz w:val="24"/>
          <w:u w:val="thick"/>
        </w:rPr>
        <w:t>Wykrywanie zagrożeń oraz ostrzeganie i alarmowanie polega na:</w:t>
      </w:r>
    </w:p>
    <w:p w:rsidR="00236C58" w:rsidRDefault="00236C58">
      <w:pPr>
        <w:pStyle w:val="Tekstpodstawowy"/>
        <w:spacing w:before="2"/>
        <w:ind w:left="0"/>
        <w:rPr>
          <w:b/>
        </w:rPr>
      </w:pPr>
    </w:p>
    <w:p w:rsidR="00236C58" w:rsidRDefault="003C72A9">
      <w:pPr>
        <w:pStyle w:val="Akapitzlist"/>
        <w:numPr>
          <w:ilvl w:val="0"/>
          <w:numId w:val="17"/>
        </w:numPr>
        <w:tabs>
          <w:tab w:val="left" w:pos="934"/>
        </w:tabs>
        <w:ind w:right="213"/>
        <w:rPr>
          <w:sz w:val="24"/>
        </w:rPr>
      </w:pPr>
      <w:r>
        <w:rPr>
          <w:sz w:val="24"/>
        </w:rPr>
        <w:t>Uzyskaniu informacji o zbliżaniu się lub stwierdzeniu faktu zaistnienia na określonym terenie niebezpieczeństwa dla zdrowia i życia ludzi związanego ze stosowaniem środków rażenia, wystąpienia klęsk żywiołowych, awarii obiektów technicznych, skażeń chemicznych (toksycznymi</w:t>
      </w:r>
      <w:r>
        <w:rPr>
          <w:spacing w:val="29"/>
          <w:sz w:val="24"/>
        </w:rPr>
        <w:t xml:space="preserve"> </w:t>
      </w:r>
      <w:r>
        <w:rPr>
          <w:sz w:val="24"/>
        </w:rPr>
        <w:t>lub</w:t>
      </w:r>
      <w:r>
        <w:rPr>
          <w:spacing w:val="29"/>
          <w:sz w:val="24"/>
        </w:rPr>
        <w:t xml:space="preserve"> </w:t>
      </w:r>
      <w:r>
        <w:rPr>
          <w:sz w:val="24"/>
        </w:rPr>
        <w:t>bojowymi</w:t>
      </w:r>
      <w:r>
        <w:rPr>
          <w:spacing w:val="30"/>
          <w:sz w:val="24"/>
        </w:rPr>
        <w:t xml:space="preserve"> </w:t>
      </w:r>
      <w:r>
        <w:rPr>
          <w:sz w:val="24"/>
        </w:rPr>
        <w:t>środkami</w:t>
      </w:r>
      <w:r>
        <w:rPr>
          <w:spacing w:val="29"/>
          <w:sz w:val="24"/>
        </w:rPr>
        <w:t xml:space="preserve"> </w:t>
      </w:r>
      <w:r>
        <w:rPr>
          <w:sz w:val="24"/>
        </w:rPr>
        <w:t>trującymi),</w:t>
      </w:r>
      <w:r>
        <w:rPr>
          <w:spacing w:val="29"/>
          <w:sz w:val="24"/>
        </w:rPr>
        <w:t xml:space="preserve"> </w:t>
      </w:r>
      <w:r>
        <w:rPr>
          <w:sz w:val="24"/>
        </w:rPr>
        <w:t>promieniotwórczych</w:t>
      </w:r>
    </w:p>
    <w:p w:rsidR="00236C58" w:rsidRDefault="00236C58">
      <w:pPr>
        <w:jc w:val="both"/>
        <w:rPr>
          <w:sz w:val="24"/>
        </w:rPr>
        <w:sectPr w:rsidR="00236C58">
          <w:pgSz w:w="9980" w:h="14180"/>
          <w:pgMar w:top="1040" w:right="920" w:bottom="280" w:left="920" w:header="708" w:footer="708" w:gutter="0"/>
          <w:cols w:space="708"/>
        </w:sectPr>
      </w:pPr>
    </w:p>
    <w:p w:rsidR="00236C58" w:rsidRDefault="003C72A9">
      <w:pPr>
        <w:pStyle w:val="Tekstpodstawowy"/>
        <w:spacing w:before="78"/>
        <w:ind w:right="213"/>
        <w:jc w:val="both"/>
      </w:pPr>
      <w:r>
        <w:lastRenderedPageBreak/>
        <w:t>(reaktorów jądrowych, broni jądrowej), zakażeń biologicznych,  powodzi i pożarów lub innych podobnych</w:t>
      </w:r>
      <w:r>
        <w:rPr>
          <w:spacing w:val="-3"/>
        </w:rPr>
        <w:t xml:space="preserve"> </w:t>
      </w:r>
      <w:r>
        <w:t>zdarzeń;</w:t>
      </w:r>
    </w:p>
    <w:p w:rsidR="00236C58" w:rsidRDefault="003C72A9">
      <w:pPr>
        <w:pStyle w:val="Akapitzlist"/>
        <w:numPr>
          <w:ilvl w:val="0"/>
          <w:numId w:val="17"/>
        </w:numPr>
        <w:tabs>
          <w:tab w:val="left" w:pos="934"/>
        </w:tabs>
        <w:spacing w:before="2"/>
        <w:ind w:right="219"/>
        <w:rPr>
          <w:sz w:val="24"/>
        </w:rPr>
      </w:pPr>
      <w:r>
        <w:rPr>
          <w:sz w:val="24"/>
        </w:rPr>
        <w:t>Określaniu rodzaju miejsca, skali i skutków zaistniałych zagrożeń oraz oznaczaniu stref</w:t>
      </w:r>
      <w:r>
        <w:rPr>
          <w:spacing w:val="-1"/>
          <w:sz w:val="24"/>
        </w:rPr>
        <w:t xml:space="preserve"> </w:t>
      </w:r>
      <w:r>
        <w:rPr>
          <w:sz w:val="24"/>
        </w:rPr>
        <w:t>niebezpiecznych;</w:t>
      </w:r>
    </w:p>
    <w:p w:rsidR="00236C58" w:rsidRDefault="003C72A9">
      <w:pPr>
        <w:pStyle w:val="Akapitzlist"/>
        <w:numPr>
          <w:ilvl w:val="0"/>
          <w:numId w:val="17"/>
        </w:numPr>
        <w:tabs>
          <w:tab w:val="left" w:pos="934"/>
        </w:tabs>
        <w:spacing w:before="3" w:line="237" w:lineRule="auto"/>
        <w:ind w:right="211"/>
        <w:rPr>
          <w:sz w:val="24"/>
        </w:rPr>
      </w:pPr>
      <w:r>
        <w:rPr>
          <w:sz w:val="24"/>
        </w:rPr>
        <w:t>Ostrzeganiu i alarmowaniu ludności o zbliżającym się niebezpieczeństwie oraz informowaniu o zalecanych zasadach postępowania (zachowania się) obywateli w określonej</w:t>
      </w:r>
      <w:r>
        <w:rPr>
          <w:spacing w:val="-6"/>
          <w:sz w:val="24"/>
        </w:rPr>
        <w:t xml:space="preserve"> </w:t>
      </w:r>
      <w:r>
        <w:rPr>
          <w:sz w:val="24"/>
        </w:rPr>
        <w:t>sytuacji.</w:t>
      </w:r>
    </w:p>
    <w:p w:rsidR="00236C58" w:rsidRDefault="00236C58">
      <w:pPr>
        <w:pStyle w:val="Tekstpodstawowy"/>
        <w:spacing w:before="3"/>
        <w:ind w:left="0"/>
      </w:pPr>
    </w:p>
    <w:p w:rsidR="00236C58" w:rsidRDefault="003C72A9">
      <w:pPr>
        <w:pStyle w:val="Tekstpodstawowy"/>
        <w:ind w:left="213" w:right="214"/>
        <w:jc w:val="both"/>
      </w:pPr>
      <w:r>
        <w:rPr>
          <w:b/>
        </w:rPr>
        <w:t xml:space="preserve">OSTRZEGANIE –  </w:t>
      </w:r>
      <w:r>
        <w:t>to  działania  mające  na  celu  przekazanie  komunikatów i informacji uprzedzających o prawdopodobnych zagrożeniach i zalecających podjęcie działań zabezpieczających i ochronnych oraz instruujące o sposobach wykonania takich</w:t>
      </w:r>
      <w:r>
        <w:rPr>
          <w:spacing w:val="-1"/>
        </w:rPr>
        <w:t xml:space="preserve"> </w:t>
      </w:r>
      <w:r>
        <w:t>działań.</w:t>
      </w:r>
    </w:p>
    <w:p w:rsidR="00236C58" w:rsidRDefault="00236C58">
      <w:pPr>
        <w:pStyle w:val="Tekstpodstawowy"/>
        <w:spacing w:before="1"/>
        <w:ind w:left="0"/>
      </w:pPr>
    </w:p>
    <w:p w:rsidR="00236C58" w:rsidRDefault="003C72A9">
      <w:pPr>
        <w:pStyle w:val="Tekstpodstawowy"/>
        <w:ind w:left="213" w:right="211"/>
        <w:jc w:val="both"/>
      </w:pPr>
      <w:r>
        <w:rPr>
          <w:b/>
        </w:rPr>
        <w:t xml:space="preserve">ALARMOWANIE – </w:t>
      </w:r>
      <w:r>
        <w:t>to działania mające na celu natychmiastowe przekazanie sygnału do właściwych terytorialnie władz, służb i do ludności na danym terenie, informującego o zagrożeniu skażeniem, skażeniu lub o sytuacji kryzysowej, które zaistniały na skutek katastrofy naturalnej lub awarii technicznej, działań terrorystycznych lub na skutek zagrożenia wojennego lub wojny.</w:t>
      </w:r>
    </w:p>
    <w:p w:rsidR="00236C58" w:rsidRDefault="00236C58">
      <w:pPr>
        <w:pStyle w:val="Tekstpodstawowy"/>
        <w:ind w:left="0"/>
      </w:pPr>
    </w:p>
    <w:p w:rsidR="00236C58" w:rsidRDefault="003C72A9">
      <w:pPr>
        <w:pStyle w:val="Tekstpodstawowy"/>
        <w:ind w:left="213" w:right="211"/>
        <w:jc w:val="both"/>
      </w:pPr>
      <w:r>
        <w:rPr>
          <w:b/>
        </w:rPr>
        <w:t xml:space="preserve">POWIADAMIANIE </w:t>
      </w:r>
      <w:r>
        <w:t xml:space="preserve">– to przekazanie przy użyciu wszelkich dostępnych </w:t>
      </w:r>
      <w:r>
        <w:rPr>
          <w:spacing w:val="-3"/>
        </w:rPr>
        <w:t xml:space="preserve">środków, </w:t>
      </w:r>
      <w:r>
        <w:t>określonych informacji mających na celu zaalarmowanie właściwych władz i ludności o możliwości wystąpienia zagrożenia, o jego wystąpieniu lub ustąpieniu oraz przekazanie  informacji  dotyczących  sposobu  postępowania  w  danym  przypadku.   W   istniejącym   systemie   powiadamiania   ludności  o zagrożeniach istotną rolę spełnia przekazywania informacji przez media, szczególnie dotyczących wypadków masowych i katastrof. Internet natomiast stanowi   najskuteczniejsze,    najszybsze    i    najpowszechniej    docierające    z informacją medium (szczególna rola w tym zakresie przypada portalom informacyjnym oraz społecznościowym) Ponadto, w dobie powszechności telefonów komórkowych i innych urządzeń mobilnych, upowszechniono nową metodę powiadamiania ludności o zagrożeniach za pomocą krótkich wiadomości tekstowych</w:t>
      </w:r>
      <w:r>
        <w:rPr>
          <w:spacing w:val="-1"/>
        </w:rPr>
        <w:t xml:space="preserve"> </w:t>
      </w:r>
      <w:r>
        <w:t>(SMS)</w:t>
      </w:r>
    </w:p>
    <w:p w:rsidR="00236C58" w:rsidRDefault="00236C58">
      <w:pPr>
        <w:pStyle w:val="Tekstpodstawowy"/>
        <w:spacing w:before="1"/>
        <w:ind w:left="0"/>
      </w:pPr>
    </w:p>
    <w:p w:rsidR="00236C58" w:rsidRDefault="003C72A9">
      <w:pPr>
        <w:ind w:left="213"/>
        <w:rPr>
          <w:b/>
          <w:sz w:val="24"/>
        </w:rPr>
      </w:pPr>
      <w:r>
        <w:rPr>
          <w:spacing w:val="-60"/>
          <w:sz w:val="24"/>
          <w:u w:val="thick"/>
        </w:rPr>
        <w:t xml:space="preserve"> </w:t>
      </w:r>
      <w:r>
        <w:rPr>
          <w:b/>
          <w:sz w:val="24"/>
          <w:u w:val="thick"/>
        </w:rPr>
        <w:t>Do ogłaszania (odwoływania) alarmów wykorzystuje się</w:t>
      </w:r>
      <w:r>
        <w:rPr>
          <w:b/>
          <w:spacing w:val="52"/>
          <w:sz w:val="24"/>
          <w:u w:val="thick"/>
        </w:rPr>
        <w:t xml:space="preserve"> </w:t>
      </w:r>
      <w:r>
        <w:rPr>
          <w:b/>
          <w:sz w:val="24"/>
          <w:u w:val="thick"/>
        </w:rPr>
        <w:t>następujące</w:t>
      </w:r>
    </w:p>
    <w:p w:rsidR="00236C58" w:rsidRDefault="003C72A9">
      <w:pPr>
        <w:ind w:left="213"/>
        <w:rPr>
          <w:b/>
          <w:sz w:val="24"/>
        </w:rPr>
      </w:pPr>
      <w:r>
        <w:rPr>
          <w:spacing w:val="-60"/>
          <w:sz w:val="24"/>
          <w:u w:val="thick"/>
        </w:rPr>
        <w:t xml:space="preserve"> </w:t>
      </w:r>
      <w:r>
        <w:rPr>
          <w:b/>
          <w:sz w:val="24"/>
          <w:u w:val="thick"/>
        </w:rPr>
        <w:t>urządzenia:</w:t>
      </w:r>
    </w:p>
    <w:p w:rsidR="00236C58" w:rsidRDefault="00236C58">
      <w:pPr>
        <w:pStyle w:val="Tekstpodstawowy"/>
        <w:ind w:left="0"/>
        <w:rPr>
          <w:b/>
        </w:rPr>
      </w:pPr>
    </w:p>
    <w:p w:rsidR="00236C58" w:rsidRDefault="003C72A9">
      <w:pPr>
        <w:pStyle w:val="Akapitzlist"/>
        <w:numPr>
          <w:ilvl w:val="0"/>
          <w:numId w:val="17"/>
        </w:numPr>
        <w:tabs>
          <w:tab w:val="left" w:pos="933"/>
          <w:tab w:val="left" w:pos="934"/>
        </w:tabs>
        <w:ind w:hanging="361"/>
        <w:jc w:val="left"/>
        <w:rPr>
          <w:sz w:val="24"/>
        </w:rPr>
      </w:pPr>
      <w:r>
        <w:rPr>
          <w:sz w:val="24"/>
        </w:rPr>
        <w:t>systemy alarmowe</w:t>
      </w:r>
      <w:r>
        <w:rPr>
          <w:spacing w:val="-7"/>
          <w:sz w:val="24"/>
        </w:rPr>
        <w:t xml:space="preserve"> </w:t>
      </w:r>
      <w:r>
        <w:rPr>
          <w:sz w:val="24"/>
        </w:rPr>
        <w:t>miast;</w:t>
      </w:r>
    </w:p>
    <w:p w:rsidR="00236C58" w:rsidRDefault="003C72A9">
      <w:pPr>
        <w:pStyle w:val="Akapitzlist"/>
        <w:numPr>
          <w:ilvl w:val="0"/>
          <w:numId w:val="17"/>
        </w:numPr>
        <w:tabs>
          <w:tab w:val="left" w:pos="933"/>
          <w:tab w:val="left" w:pos="934"/>
        </w:tabs>
        <w:spacing w:before="1" w:line="293" w:lineRule="exact"/>
        <w:ind w:hanging="361"/>
        <w:jc w:val="left"/>
        <w:rPr>
          <w:sz w:val="24"/>
        </w:rPr>
      </w:pPr>
      <w:r>
        <w:rPr>
          <w:sz w:val="24"/>
        </w:rPr>
        <w:t>centralną oraz regionalne rozgłośnie radiowe i ośrodki</w:t>
      </w:r>
      <w:r>
        <w:rPr>
          <w:spacing w:val="-4"/>
          <w:sz w:val="24"/>
        </w:rPr>
        <w:t xml:space="preserve"> </w:t>
      </w:r>
      <w:r>
        <w:rPr>
          <w:sz w:val="24"/>
        </w:rPr>
        <w:t>telewizyjne;</w:t>
      </w:r>
    </w:p>
    <w:p w:rsidR="00236C58" w:rsidRDefault="003C72A9">
      <w:pPr>
        <w:pStyle w:val="Akapitzlist"/>
        <w:numPr>
          <w:ilvl w:val="0"/>
          <w:numId w:val="17"/>
        </w:numPr>
        <w:tabs>
          <w:tab w:val="left" w:pos="933"/>
          <w:tab w:val="left" w:pos="934"/>
        </w:tabs>
        <w:spacing w:line="293" w:lineRule="exact"/>
        <w:ind w:hanging="361"/>
        <w:jc w:val="left"/>
        <w:rPr>
          <w:sz w:val="24"/>
        </w:rPr>
      </w:pPr>
      <w:r>
        <w:rPr>
          <w:sz w:val="24"/>
        </w:rPr>
        <w:t>radiowęzły radiolinii</w:t>
      </w:r>
      <w:r>
        <w:rPr>
          <w:spacing w:val="-4"/>
          <w:sz w:val="24"/>
        </w:rPr>
        <w:t xml:space="preserve"> </w:t>
      </w:r>
      <w:r>
        <w:rPr>
          <w:sz w:val="24"/>
        </w:rPr>
        <w:t>przewodowej;</w:t>
      </w:r>
    </w:p>
    <w:p w:rsidR="00236C58" w:rsidRDefault="003C72A9">
      <w:pPr>
        <w:pStyle w:val="Akapitzlist"/>
        <w:numPr>
          <w:ilvl w:val="0"/>
          <w:numId w:val="17"/>
        </w:numPr>
        <w:tabs>
          <w:tab w:val="left" w:pos="933"/>
          <w:tab w:val="left" w:pos="934"/>
        </w:tabs>
        <w:spacing w:before="2" w:line="237" w:lineRule="auto"/>
        <w:ind w:right="209"/>
        <w:jc w:val="left"/>
        <w:rPr>
          <w:sz w:val="24"/>
        </w:rPr>
      </w:pPr>
      <w:r>
        <w:rPr>
          <w:sz w:val="24"/>
        </w:rPr>
        <w:t xml:space="preserve">syreny nie włączone do miejskich systemów alarmowych (syreny zakładów </w:t>
      </w:r>
      <w:r>
        <w:rPr>
          <w:spacing w:val="-4"/>
          <w:sz w:val="24"/>
        </w:rPr>
        <w:t xml:space="preserve">pracy, </w:t>
      </w:r>
      <w:r>
        <w:rPr>
          <w:sz w:val="24"/>
        </w:rPr>
        <w:t>straży pożarnych</w:t>
      </w:r>
      <w:r>
        <w:rPr>
          <w:spacing w:val="-2"/>
          <w:sz w:val="24"/>
        </w:rPr>
        <w:t xml:space="preserve"> </w:t>
      </w:r>
      <w:r>
        <w:rPr>
          <w:sz w:val="24"/>
        </w:rPr>
        <w:t>itp.);</w:t>
      </w:r>
    </w:p>
    <w:p w:rsidR="00236C58" w:rsidRDefault="00236C58">
      <w:pPr>
        <w:spacing w:line="237" w:lineRule="auto"/>
        <w:rPr>
          <w:sz w:val="24"/>
        </w:rPr>
        <w:sectPr w:rsidR="00236C58">
          <w:pgSz w:w="9980" w:h="14180"/>
          <w:pgMar w:top="1040" w:right="920" w:bottom="280" w:left="920" w:header="708" w:footer="708" w:gutter="0"/>
          <w:cols w:space="708"/>
        </w:sectPr>
      </w:pPr>
    </w:p>
    <w:p w:rsidR="00236C58" w:rsidRDefault="003C72A9">
      <w:pPr>
        <w:pStyle w:val="Akapitzlist"/>
        <w:numPr>
          <w:ilvl w:val="0"/>
          <w:numId w:val="17"/>
        </w:numPr>
        <w:tabs>
          <w:tab w:val="left" w:pos="933"/>
          <w:tab w:val="left" w:pos="934"/>
        </w:tabs>
        <w:spacing w:before="80"/>
        <w:ind w:right="207"/>
        <w:jc w:val="left"/>
        <w:rPr>
          <w:sz w:val="24"/>
        </w:rPr>
      </w:pPr>
      <w:r>
        <w:rPr>
          <w:sz w:val="24"/>
        </w:rPr>
        <w:lastRenderedPageBreak/>
        <w:t xml:space="preserve">zastępcze  środki  alarmowe  </w:t>
      </w:r>
      <w:r>
        <w:rPr>
          <w:spacing w:val="-3"/>
          <w:sz w:val="24"/>
        </w:rPr>
        <w:t xml:space="preserve">(dzwony,  </w:t>
      </w:r>
      <w:r>
        <w:rPr>
          <w:sz w:val="24"/>
        </w:rPr>
        <w:t>syreny  ręczne,  gongi,  pojazdy z urządzeniami nagłaśniającymi).</w:t>
      </w:r>
    </w:p>
    <w:p w:rsidR="00236C58" w:rsidRDefault="00236C58">
      <w:pPr>
        <w:pStyle w:val="Tekstpodstawowy"/>
        <w:ind w:left="0"/>
        <w:rPr>
          <w:sz w:val="26"/>
        </w:rPr>
      </w:pPr>
    </w:p>
    <w:p w:rsidR="00236C58" w:rsidRDefault="00236C58">
      <w:pPr>
        <w:pStyle w:val="Tekstpodstawowy"/>
        <w:spacing w:before="1"/>
        <w:ind w:left="0"/>
        <w:rPr>
          <w:sz w:val="22"/>
        </w:rPr>
      </w:pPr>
    </w:p>
    <w:p w:rsidR="00236C58" w:rsidRDefault="003C72A9">
      <w:pPr>
        <w:pStyle w:val="Nagwek2"/>
        <w:spacing w:line="276" w:lineRule="auto"/>
        <w:ind w:right="213"/>
        <w:jc w:val="both"/>
      </w:pPr>
      <w:r>
        <w:t>Sygnały alarmowe i komunikaty ostrzegawcze powszechnie obowiązujące na terenie Rzeczypospolitej Polskiej określa Rozporządzenie Rady ministrów w sprawie systemów wykrywania skażeń i powiadamiania o ich wystąpieniu oraz właściwości organów w tych sprawach z dani 7 stycznia 2013r. (Dz. U. z 2013r. Poz.96)</w:t>
      </w:r>
    </w:p>
    <w:p w:rsidR="00236C58" w:rsidRDefault="00236C58">
      <w:pPr>
        <w:spacing w:line="276" w:lineRule="auto"/>
        <w:jc w:val="both"/>
        <w:sectPr w:rsidR="00236C58">
          <w:pgSz w:w="9980" w:h="14180"/>
          <w:pgMar w:top="1040" w:right="920" w:bottom="280" w:left="920" w:header="708" w:footer="708" w:gutter="0"/>
          <w:cols w:space="708"/>
        </w:sectPr>
      </w:pPr>
    </w:p>
    <w:p w:rsidR="00236C58" w:rsidRDefault="003C72A9">
      <w:pPr>
        <w:spacing w:before="60" w:after="3" w:line="276" w:lineRule="auto"/>
        <w:ind w:left="2707" w:hanging="1928"/>
        <w:rPr>
          <w:b/>
          <w:sz w:val="32"/>
        </w:rPr>
      </w:pPr>
      <w:r>
        <w:rPr>
          <w:spacing w:val="-80"/>
          <w:w w:val="99"/>
          <w:sz w:val="32"/>
          <w:u w:val="thick"/>
        </w:rPr>
        <w:lastRenderedPageBreak/>
        <w:t xml:space="preserve"> </w:t>
      </w:r>
      <w:r>
        <w:rPr>
          <w:b/>
          <w:sz w:val="32"/>
          <w:u w:val="thick"/>
        </w:rPr>
        <w:t xml:space="preserve">II. SYGNAŁY ALARMOWE I </w:t>
      </w:r>
      <w:r>
        <w:rPr>
          <w:b/>
          <w:spacing w:val="-3"/>
          <w:sz w:val="32"/>
          <w:u w:val="thick"/>
        </w:rPr>
        <w:t>KOMUNIKATY</w:t>
      </w:r>
      <w:r>
        <w:rPr>
          <w:b/>
          <w:spacing w:val="-3"/>
          <w:sz w:val="32"/>
        </w:rPr>
        <w:t xml:space="preserve"> </w:t>
      </w:r>
      <w:r>
        <w:rPr>
          <w:b/>
          <w:spacing w:val="-4"/>
          <w:sz w:val="32"/>
          <w:u w:val="thick"/>
        </w:rPr>
        <w:t>OSTRZEGAWCZE</w:t>
      </w:r>
    </w:p>
    <w:p w:rsidR="00236C58" w:rsidRDefault="003C72A9">
      <w:pPr>
        <w:pStyle w:val="Tekstpodstawowy"/>
        <w:ind w:left="120"/>
        <w:rPr>
          <w:sz w:val="20"/>
        </w:rPr>
      </w:pPr>
      <w:r>
        <w:rPr>
          <w:noProof/>
          <w:sz w:val="20"/>
        </w:rPr>
        <w:drawing>
          <wp:inline distT="0" distB="0" distL="0" distR="0">
            <wp:extent cx="5013532" cy="5440108"/>
            <wp:effectExtent l="0" t="0" r="0" b="0"/>
            <wp:docPr id="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10" cstate="print"/>
                    <a:stretch>
                      <a:fillRect/>
                    </a:stretch>
                  </pic:blipFill>
                  <pic:spPr>
                    <a:xfrm>
                      <a:off x="0" y="0"/>
                      <a:ext cx="5013532" cy="5440108"/>
                    </a:xfrm>
                    <a:prstGeom prst="rect">
                      <a:avLst/>
                    </a:prstGeom>
                  </pic:spPr>
                </pic:pic>
              </a:graphicData>
            </a:graphic>
          </wp:inline>
        </w:drawing>
      </w:r>
    </w:p>
    <w:p w:rsidR="00236C58" w:rsidRDefault="003C72A9">
      <w:pPr>
        <w:spacing w:before="4" w:line="276" w:lineRule="auto"/>
        <w:ind w:left="213" w:right="218"/>
        <w:rPr>
          <w:b/>
          <w:sz w:val="20"/>
        </w:rPr>
      </w:pPr>
      <w:r>
        <w:rPr>
          <w:b/>
          <w:sz w:val="20"/>
        </w:rPr>
        <w:t>PO USŁYSZENIU SYGNAŁU ALARMOWEGO NADAWANEGO PRZEZ SYRENY LUB RUCHOME ŚRODKI NAGŁAŚNIAJĄCE NALEŻY:</w:t>
      </w:r>
    </w:p>
    <w:p w:rsidR="00236C58" w:rsidRDefault="003C72A9">
      <w:pPr>
        <w:pStyle w:val="Akapitzlist"/>
        <w:numPr>
          <w:ilvl w:val="0"/>
          <w:numId w:val="16"/>
        </w:numPr>
        <w:tabs>
          <w:tab w:val="left" w:pos="427"/>
        </w:tabs>
        <w:spacing w:before="1" w:line="276" w:lineRule="auto"/>
        <w:ind w:right="213" w:firstLine="0"/>
        <w:rPr>
          <w:b/>
          <w:sz w:val="20"/>
        </w:rPr>
      </w:pPr>
      <w:r>
        <w:rPr>
          <w:b/>
          <w:sz w:val="20"/>
        </w:rPr>
        <w:t>Nie wywoływać paniki, zastosować się do poleceń nadawanych w tych komunikatach – ostrzec sąsiadów o alarmie.</w:t>
      </w:r>
    </w:p>
    <w:p w:rsidR="00236C58" w:rsidRDefault="003C72A9">
      <w:pPr>
        <w:pStyle w:val="Akapitzlist"/>
        <w:numPr>
          <w:ilvl w:val="0"/>
          <w:numId w:val="16"/>
        </w:numPr>
        <w:tabs>
          <w:tab w:val="left" w:pos="415"/>
        </w:tabs>
        <w:spacing w:line="229" w:lineRule="exact"/>
        <w:ind w:left="414" w:hanging="202"/>
        <w:rPr>
          <w:b/>
          <w:color w:val="000009"/>
          <w:sz w:val="20"/>
        </w:rPr>
      </w:pPr>
      <w:r>
        <w:rPr>
          <w:b/>
          <w:color w:val="000009"/>
          <w:sz w:val="20"/>
        </w:rPr>
        <w:t>Ograniczyć do niezbędnego minimum ruch pieszy i</w:t>
      </w:r>
      <w:r>
        <w:rPr>
          <w:b/>
          <w:color w:val="000009"/>
          <w:spacing w:val="-4"/>
          <w:sz w:val="20"/>
        </w:rPr>
        <w:t xml:space="preserve"> </w:t>
      </w:r>
      <w:r>
        <w:rPr>
          <w:b/>
          <w:color w:val="000009"/>
          <w:sz w:val="20"/>
        </w:rPr>
        <w:t>samochodowy.</w:t>
      </w:r>
    </w:p>
    <w:p w:rsidR="00236C58" w:rsidRDefault="003C72A9">
      <w:pPr>
        <w:pStyle w:val="Akapitzlist"/>
        <w:numPr>
          <w:ilvl w:val="0"/>
          <w:numId w:val="16"/>
        </w:numPr>
        <w:tabs>
          <w:tab w:val="left" w:pos="427"/>
        </w:tabs>
        <w:spacing w:before="34"/>
        <w:ind w:left="426" w:hanging="214"/>
        <w:rPr>
          <w:b/>
          <w:color w:val="000009"/>
          <w:sz w:val="20"/>
        </w:rPr>
      </w:pPr>
      <w:r>
        <w:rPr>
          <w:b/>
          <w:color w:val="000009"/>
          <w:sz w:val="20"/>
        </w:rPr>
        <w:t>Udzielać sobie wzajemnej pomocy podczas samoewakuacji (pomóc słabszym i</w:t>
      </w:r>
      <w:r>
        <w:rPr>
          <w:b/>
          <w:color w:val="000009"/>
          <w:spacing w:val="38"/>
          <w:sz w:val="20"/>
        </w:rPr>
        <w:t xml:space="preserve"> </w:t>
      </w:r>
      <w:r>
        <w:rPr>
          <w:b/>
          <w:color w:val="000009"/>
          <w:sz w:val="20"/>
        </w:rPr>
        <w:t>chorym)</w:t>
      </w:r>
    </w:p>
    <w:p w:rsidR="00236C58" w:rsidRDefault="003C72A9">
      <w:pPr>
        <w:spacing w:before="34" w:line="278" w:lineRule="auto"/>
        <w:ind w:left="213"/>
        <w:rPr>
          <w:b/>
          <w:sz w:val="20"/>
        </w:rPr>
      </w:pPr>
      <w:r>
        <w:rPr>
          <w:b/>
          <w:color w:val="000009"/>
          <w:sz w:val="20"/>
        </w:rPr>
        <w:t>– ewakuować się najkrótszą drogą (na wolnej przestrzeni kierować się prostopadle do kierunku wiatru).</w:t>
      </w:r>
    </w:p>
    <w:p w:rsidR="00236C58" w:rsidRDefault="00236C58">
      <w:pPr>
        <w:spacing w:line="278" w:lineRule="auto"/>
        <w:rPr>
          <w:sz w:val="20"/>
        </w:rPr>
        <w:sectPr w:rsidR="00236C58">
          <w:pgSz w:w="9980" w:h="14180"/>
          <w:pgMar w:top="1060" w:right="920" w:bottom="280" w:left="920" w:header="708" w:footer="708" w:gutter="0"/>
          <w:cols w:space="708"/>
        </w:sectPr>
      </w:pPr>
    </w:p>
    <w:p w:rsidR="00236C58" w:rsidRDefault="003C72A9">
      <w:pPr>
        <w:pStyle w:val="Akapitzlist"/>
        <w:numPr>
          <w:ilvl w:val="0"/>
          <w:numId w:val="16"/>
        </w:numPr>
        <w:tabs>
          <w:tab w:val="left" w:pos="511"/>
        </w:tabs>
        <w:spacing w:before="61" w:line="276" w:lineRule="auto"/>
        <w:ind w:right="216" w:firstLine="0"/>
        <w:rPr>
          <w:b/>
          <w:color w:val="000009"/>
          <w:sz w:val="20"/>
        </w:rPr>
      </w:pPr>
      <w:r>
        <w:rPr>
          <w:b/>
          <w:color w:val="000009"/>
          <w:sz w:val="20"/>
        </w:rPr>
        <w:lastRenderedPageBreak/>
        <w:t>Osoby pozostające w pomieszczeniach powinny uszczelnić okna, drzwi i ciągi wentylacyjne wykorzystując ścinki miękkich szmat, watę, ligninę, namoczone ścinki papieru, pasy gąbki, itp.</w:t>
      </w:r>
    </w:p>
    <w:p w:rsidR="00236C58" w:rsidRDefault="003C72A9">
      <w:pPr>
        <w:pStyle w:val="Akapitzlist"/>
        <w:numPr>
          <w:ilvl w:val="0"/>
          <w:numId w:val="16"/>
        </w:numPr>
        <w:tabs>
          <w:tab w:val="left" w:pos="456"/>
        </w:tabs>
        <w:spacing w:before="1" w:line="276" w:lineRule="auto"/>
        <w:ind w:right="210" w:firstLine="0"/>
        <w:rPr>
          <w:b/>
          <w:color w:val="000009"/>
          <w:sz w:val="20"/>
        </w:rPr>
      </w:pPr>
      <w:r>
        <w:rPr>
          <w:b/>
          <w:color w:val="000009"/>
          <w:sz w:val="20"/>
        </w:rPr>
        <w:t>W ukryciu przebywać do chwili otrzymania polecenia wyjścia z niego – posiadając bateryjny odbiornik radiowy włączyć go na pasmo rozgłośni</w:t>
      </w:r>
      <w:r>
        <w:rPr>
          <w:b/>
          <w:color w:val="000009"/>
          <w:spacing w:val="-8"/>
          <w:sz w:val="20"/>
        </w:rPr>
        <w:t xml:space="preserve"> </w:t>
      </w:r>
      <w:r>
        <w:rPr>
          <w:b/>
          <w:color w:val="000009"/>
          <w:sz w:val="20"/>
        </w:rPr>
        <w:t>lokalnej.</w:t>
      </w:r>
    </w:p>
    <w:p w:rsidR="00236C58" w:rsidRDefault="00236C58">
      <w:pPr>
        <w:pStyle w:val="Tekstpodstawowy"/>
        <w:ind w:left="0"/>
        <w:rPr>
          <w:b/>
          <w:sz w:val="23"/>
        </w:rPr>
      </w:pPr>
    </w:p>
    <w:p w:rsidR="00236C58" w:rsidRDefault="003C72A9">
      <w:pPr>
        <w:spacing w:line="259" w:lineRule="auto"/>
        <w:ind w:left="213" w:right="576"/>
        <w:rPr>
          <w:sz w:val="20"/>
        </w:rPr>
      </w:pPr>
      <w:r>
        <w:rPr>
          <w:noProof/>
        </w:rPr>
        <w:drawing>
          <wp:inline distT="0" distB="0" distL="0" distR="0">
            <wp:extent cx="2847340" cy="1675764"/>
            <wp:effectExtent l="0" t="0" r="0" b="0"/>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11" cstate="print"/>
                    <a:stretch>
                      <a:fillRect/>
                    </a:stretch>
                  </pic:blipFill>
                  <pic:spPr>
                    <a:xfrm>
                      <a:off x="0" y="0"/>
                      <a:ext cx="2847340" cy="1675764"/>
                    </a:xfrm>
                    <a:prstGeom prst="rect">
                      <a:avLst/>
                    </a:prstGeom>
                  </pic:spPr>
                </pic:pic>
              </a:graphicData>
            </a:graphic>
          </wp:inline>
        </w:drawing>
      </w:r>
      <w:r>
        <w:rPr>
          <w:spacing w:val="-1"/>
          <w:sz w:val="20"/>
        </w:rPr>
        <w:t xml:space="preserve"> </w:t>
      </w:r>
      <w:r>
        <w:rPr>
          <w:color w:val="000009"/>
          <w:sz w:val="20"/>
        </w:rPr>
        <w:t>(Gmina Białaczów,</w:t>
      </w:r>
      <w:hyperlink r:id="rId12">
        <w:r>
          <w:rPr>
            <w:color w:val="000009"/>
            <w:sz w:val="20"/>
          </w:rPr>
          <w:t xml:space="preserve"> </w:t>
        </w:r>
        <w:r>
          <w:rPr>
            <w:color w:val="000009"/>
            <w:w w:val="95"/>
            <w:sz w:val="20"/>
          </w:rPr>
          <w:t>http://bialaczow.pl/zarzadzenie-szefa-obrony-cywilnej-wojewodztwa-lodzkiego-wojewody-</w:t>
        </w:r>
      </w:hyperlink>
      <w:r>
        <w:rPr>
          <w:color w:val="000009"/>
          <w:w w:val="95"/>
          <w:sz w:val="20"/>
        </w:rPr>
        <w:t xml:space="preserve"> </w:t>
      </w:r>
      <w:proofErr w:type="spellStart"/>
      <w:r>
        <w:rPr>
          <w:color w:val="000009"/>
          <w:sz w:val="20"/>
        </w:rPr>
        <w:t>lodzkiego</w:t>
      </w:r>
      <w:proofErr w:type="spellEnd"/>
      <w:r>
        <w:rPr>
          <w:color w:val="000009"/>
          <w:sz w:val="20"/>
        </w:rPr>
        <w:t>/)</w:t>
      </w:r>
    </w:p>
    <w:p w:rsidR="00236C58" w:rsidRDefault="003C72A9">
      <w:pPr>
        <w:spacing w:before="121" w:line="276" w:lineRule="auto"/>
        <w:ind w:left="213" w:right="214"/>
        <w:jc w:val="both"/>
        <w:rPr>
          <w:b/>
          <w:sz w:val="20"/>
        </w:rPr>
      </w:pPr>
      <w:r>
        <w:rPr>
          <w:b/>
          <w:color w:val="000009"/>
          <w:sz w:val="20"/>
        </w:rPr>
        <w:t>ROZPORZĄDZENIE RADY MINISTRÓW z dnia 7 stycznia 2013r. w sprawie systemów wykrywania skażeń i powiadamiania o ich wystąpieniu oraz właściwości organów w tych sprawach (Dz.U. z dnia 21 stycznia 2013r., Nr96)</w:t>
      </w:r>
    </w:p>
    <w:p w:rsidR="00236C58" w:rsidRDefault="00236C58">
      <w:pPr>
        <w:pStyle w:val="Tekstpodstawowy"/>
        <w:ind w:left="0"/>
        <w:rPr>
          <w:b/>
          <w:sz w:val="22"/>
        </w:rPr>
      </w:pPr>
    </w:p>
    <w:p w:rsidR="00236C58" w:rsidRDefault="00236C58">
      <w:pPr>
        <w:pStyle w:val="Tekstpodstawowy"/>
        <w:spacing w:before="10"/>
        <w:ind w:left="0"/>
        <w:rPr>
          <w:b/>
          <w:sz w:val="23"/>
        </w:rPr>
      </w:pPr>
    </w:p>
    <w:p w:rsidR="00236C58" w:rsidRDefault="003C72A9">
      <w:pPr>
        <w:pStyle w:val="Nagwek1"/>
        <w:jc w:val="both"/>
        <w:rPr>
          <w:u w:val="none"/>
        </w:rPr>
      </w:pPr>
      <w:r>
        <w:rPr>
          <w:color w:val="000009"/>
          <w:u w:val="thick" w:color="000009"/>
        </w:rPr>
        <w:t>III. Telefon alarmowy 112</w:t>
      </w:r>
    </w:p>
    <w:p w:rsidR="00236C58" w:rsidRDefault="00236C58">
      <w:pPr>
        <w:pStyle w:val="Tekstpodstawowy"/>
        <w:spacing w:before="6"/>
        <w:ind w:left="0"/>
        <w:rPr>
          <w:b/>
        </w:rPr>
      </w:pPr>
    </w:p>
    <w:p w:rsidR="00236C58" w:rsidRDefault="003C72A9">
      <w:pPr>
        <w:pStyle w:val="Nagwek2"/>
        <w:spacing w:before="90" w:line="276" w:lineRule="auto"/>
      </w:pPr>
      <w:r>
        <w:rPr>
          <w:color w:val="000009"/>
        </w:rPr>
        <w:t>Po wykręceniu numeru alarmowego 112 i zgłoszeniu się dyspozytora spokojnie i wyraźnie powiedz:</w:t>
      </w:r>
    </w:p>
    <w:p w:rsidR="00236C58" w:rsidRDefault="003C72A9">
      <w:pPr>
        <w:pStyle w:val="Akapitzlist"/>
        <w:numPr>
          <w:ilvl w:val="0"/>
          <w:numId w:val="15"/>
        </w:numPr>
        <w:tabs>
          <w:tab w:val="left" w:pos="454"/>
        </w:tabs>
        <w:spacing w:before="1"/>
        <w:ind w:hanging="241"/>
        <w:rPr>
          <w:sz w:val="24"/>
        </w:rPr>
      </w:pPr>
      <w:r>
        <w:rPr>
          <w:color w:val="000009"/>
          <w:sz w:val="24"/>
        </w:rPr>
        <w:t>Co się</w:t>
      </w:r>
      <w:r>
        <w:rPr>
          <w:color w:val="000009"/>
          <w:spacing w:val="-2"/>
          <w:sz w:val="24"/>
        </w:rPr>
        <w:t xml:space="preserve"> </w:t>
      </w:r>
      <w:r>
        <w:rPr>
          <w:color w:val="000009"/>
          <w:sz w:val="24"/>
        </w:rPr>
        <w:t>stało.</w:t>
      </w:r>
    </w:p>
    <w:p w:rsidR="00236C58" w:rsidRDefault="00236C58">
      <w:pPr>
        <w:pStyle w:val="Tekstpodstawowy"/>
        <w:spacing w:before="2"/>
        <w:ind w:left="0"/>
        <w:rPr>
          <w:sz w:val="31"/>
        </w:rPr>
      </w:pPr>
    </w:p>
    <w:p w:rsidR="00236C58" w:rsidRDefault="003C72A9">
      <w:pPr>
        <w:pStyle w:val="Akapitzlist"/>
        <w:numPr>
          <w:ilvl w:val="0"/>
          <w:numId w:val="15"/>
        </w:numPr>
        <w:tabs>
          <w:tab w:val="left" w:pos="468"/>
        </w:tabs>
        <w:spacing w:line="276" w:lineRule="auto"/>
        <w:ind w:left="213" w:right="209" w:firstLine="0"/>
        <w:rPr>
          <w:sz w:val="24"/>
        </w:rPr>
      </w:pPr>
      <w:r>
        <w:rPr>
          <w:color w:val="000009"/>
          <w:sz w:val="24"/>
        </w:rPr>
        <w:t>Czy są poszkodowani – jeśli tak powiedz jaki jest ich stan i ilu ich jest (czy są przytomni, czy</w:t>
      </w:r>
      <w:r>
        <w:rPr>
          <w:color w:val="000009"/>
          <w:spacing w:val="-7"/>
          <w:sz w:val="24"/>
        </w:rPr>
        <w:t xml:space="preserve"> </w:t>
      </w:r>
      <w:r>
        <w:rPr>
          <w:color w:val="000009"/>
          <w:sz w:val="24"/>
        </w:rPr>
        <w:t>oddychają).</w:t>
      </w:r>
    </w:p>
    <w:p w:rsidR="00236C58" w:rsidRDefault="00236C58">
      <w:pPr>
        <w:pStyle w:val="Tekstpodstawowy"/>
        <w:spacing w:before="7"/>
        <w:ind w:left="0"/>
        <w:rPr>
          <w:sz w:val="27"/>
        </w:rPr>
      </w:pPr>
    </w:p>
    <w:p w:rsidR="00236C58" w:rsidRDefault="003C72A9">
      <w:pPr>
        <w:pStyle w:val="Akapitzlist"/>
        <w:numPr>
          <w:ilvl w:val="0"/>
          <w:numId w:val="15"/>
        </w:numPr>
        <w:tabs>
          <w:tab w:val="left" w:pos="454"/>
        </w:tabs>
        <w:ind w:hanging="241"/>
        <w:rPr>
          <w:sz w:val="24"/>
        </w:rPr>
      </w:pPr>
      <w:r>
        <w:rPr>
          <w:color w:val="000009"/>
          <w:sz w:val="24"/>
        </w:rPr>
        <w:t>Miejsce zdarzenia (adres, nazwa obiektu, charakterystyczne cechy</w:t>
      </w:r>
      <w:r>
        <w:rPr>
          <w:color w:val="000009"/>
          <w:spacing w:val="-21"/>
          <w:sz w:val="24"/>
        </w:rPr>
        <w:t xml:space="preserve"> </w:t>
      </w:r>
      <w:r>
        <w:rPr>
          <w:color w:val="000009"/>
          <w:sz w:val="24"/>
        </w:rPr>
        <w:t>miejsca).</w:t>
      </w:r>
    </w:p>
    <w:p w:rsidR="00236C58" w:rsidRDefault="00236C58">
      <w:pPr>
        <w:pStyle w:val="Tekstpodstawowy"/>
        <w:spacing w:before="1"/>
        <w:ind w:left="0"/>
        <w:rPr>
          <w:sz w:val="31"/>
        </w:rPr>
      </w:pPr>
    </w:p>
    <w:p w:rsidR="00236C58" w:rsidRDefault="003C72A9">
      <w:pPr>
        <w:pStyle w:val="Akapitzlist"/>
        <w:numPr>
          <w:ilvl w:val="0"/>
          <w:numId w:val="15"/>
        </w:numPr>
        <w:tabs>
          <w:tab w:val="left" w:pos="468"/>
        </w:tabs>
        <w:spacing w:before="1" w:line="278" w:lineRule="auto"/>
        <w:ind w:left="213" w:right="215" w:firstLine="0"/>
        <w:rPr>
          <w:sz w:val="24"/>
        </w:rPr>
      </w:pPr>
      <w:r>
        <w:rPr>
          <w:color w:val="000009"/>
          <w:sz w:val="24"/>
        </w:rPr>
        <w:t>Swoje imię i nazwisko, numer telefonu, z którego podawana jest informacja o zdarzeniu</w:t>
      </w:r>
    </w:p>
    <w:p w:rsidR="00236C58" w:rsidRDefault="00236C58">
      <w:pPr>
        <w:pStyle w:val="Tekstpodstawowy"/>
        <w:spacing w:before="2"/>
        <w:ind w:left="0"/>
        <w:rPr>
          <w:sz w:val="27"/>
        </w:rPr>
      </w:pPr>
    </w:p>
    <w:p w:rsidR="00236C58" w:rsidRDefault="003C72A9">
      <w:pPr>
        <w:pStyle w:val="Nagwek2"/>
      </w:pPr>
      <w:r>
        <w:rPr>
          <w:color w:val="CE171E"/>
        </w:rPr>
        <w:t>KIEDY DZWONIĆ?</w:t>
      </w:r>
    </w:p>
    <w:p w:rsidR="00236C58" w:rsidRDefault="003C72A9">
      <w:pPr>
        <w:tabs>
          <w:tab w:val="left" w:pos="1652"/>
          <w:tab w:val="left" w:pos="2376"/>
          <w:tab w:val="left" w:pos="3578"/>
          <w:tab w:val="left" w:pos="4036"/>
          <w:tab w:val="left" w:pos="5808"/>
          <w:tab w:val="left" w:pos="6547"/>
        </w:tabs>
        <w:spacing w:before="41" w:line="278" w:lineRule="auto"/>
        <w:ind w:left="213" w:right="218"/>
        <w:rPr>
          <w:b/>
          <w:sz w:val="24"/>
        </w:rPr>
      </w:pPr>
      <w:r>
        <w:rPr>
          <w:b/>
          <w:color w:val="000009"/>
          <w:sz w:val="24"/>
        </w:rPr>
        <w:t xml:space="preserve">Numer  </w:t>
      </w:r>
      <w:r>
        <w:rPr>
          <w:b/>
          <w:color w:val="000009"/>
          <w:spacing w:val="13"/>
          <w:sz w:val="24"/>
        </w:rPr>
        <w:t xml:space="preserve"> </w:t>
      </w:r>
      <w:r>
        <w:rPr>
          <w:b/>
          <w:color w:val="000009"/>
          <w:sz w:val="24"/>
        </w:rPr>
        <w:t>ten</w:t>
      </w:r>
      <w:r>
        <w:rPr>
          <w:b/>
          <w:color w:val="000009"/>
          <w:sz w:val="24"/>
        </w:rPr>
        <w:tab/>
        <w:t>służy</w:t>
      </w:r>
      <w:r>
        <w:rPr>
          <w:b/>
          <w:color w:val="000009"/>
          <w:sz w:val="24"/>
        </w:rPr>
        <w:tab/>
        <w:t>wyłącznie</w:t>
      </w:r>
      <w:r>
        <w:rPr>
          <w:b/>
          <w:color w:val="000009"/>
          <w:sz w:val="24"/>
        </w:rPr>
        <w:tab/>
        <w:t>do</w:t>
      </w:r>
      <w:r>
        <w:rPr>
          <w:b/>
          <w:color w:val="000009"/>
          <w:sz w:val="24"/>
        </w:rPr>
        <w:tab/>
        <w:t>powiadamiania</w:t>
      </w:r>
      <w:r>
        <w:rPr>
          <w:b/>
          <w:color w:val="000009"/>
          <w:sz w:val="24"/>
        </w:rPr>
        <w:tab/>
        <w:t>służb</w:t>
      </w:r>
      <w:r>
        <w:rPr>
          <w:b/>
          <w:color w:val="000009"/>
          <w:sz w:val="24"/>
        </w:rPr>
        <w:tab/>
      </w:r>
      <w:r>
        <w:rPr>
          <w:b/>
          <w:color w:val="000009"/>
          <w:spacing w:val="-3"/>
          <w:sz w:val="24"/>
        </w:rPr>
        <w:t xml:space="preserve">ratowniczych </w:t>
      </w:r>
      <w:r>
        <w:rPr>
          <w:b/>
          <w:color w:val="000009"/>
          <w:sz w:val="24"/>
        </w:rPr>
        <w:t>w nagłych sytuacjach zagrożenia zdrowia, życia, mienia itp.</w:t>
      </w:r>
      <w:r>
        <w:rPr>
          <w:b/>
          <w:color w:val="000009"/>
          <w:spacing w:val="-6"/>
          <w:sz w:val="24"/>
        </w:rPr>
        <w:t xml:space="preserve"> </w:t>
      </w:r>
      <w:r>
        <w:rPr>
          <w:b/>
          <w:color w:val="000009"/>
          <w:sz w:val="24"/>
        </w:rPr>
        <w:t>np.:</w:t>
      </w:r>
    </w:p>
    <w:p w:rsidR="00236C58" w:rsidRDefault="00236C58">
      <w:pPr>
        <w:spacing w:line="278" w:lineRule="auto"/>
        <w:rPr>
          <w:sz w:val="24"/>
        </w:rPr>
        <w:sectPr w:rsidR="00236C58">
          <w:pgSz w:w="9980" w:h="14180"/>
          <w:pgMar w:top="1060" w:right="920" w:bottom="280" w:left="920" w:header="708" w:footer="708" w:gutter="0"/>
          <w:cols w:space="708"/>
        </w:sectPr>
      </w:pPr>
    </w:p>
    <w:p w:rsidR="00236C58" w:rsidRDefault="003C72A9">
      <w:pPr>
        <w:pStyle w:val="Akapitzlist"/>
        <w:numPr>
          <w:ilvl w:val="1"/>
          <w:numId w:val="15"/>
        </w:numPr>
        <w:tabs>
          <w:tab w:val="left" w:pos="933"/>
          <w:tab w:val="left" w:pos="934"/>
        </w:tabs>
        <w:spacing w:before="80"/>
        <w:ind w:hanging="361"/>
        <w:jc w:val="left"/>
        <w:rPr>
          <w:sz w:val="24"/>
        </w:rPr>
      </w:pPr>
      <w:r>
        <w:rPr>
          <w:color w:val="000009"/>
          <w:spacing w:val="-3"/>
          <w:sz w:val="24"/>
        </w:rPr>
        <w:lastRenderedPageBreak/>
        <w:t xml:space="preserve">Pożary, </w:t>
      </w:r>
      <w:r>
        <w:rPr>
          <w:color w:val="000009"/>
          <w:sz w:val="24"/>
        </w:rPr>
        <w:t>wypadki</w:t>
      </w:r>
      <w:r>
        <w:rPr>
          <w:color w:val="000009"/>
          <w:spacing w:val="2"/>
          <w:sz w:val="24"/>
        </w:rPr>
        <w:t xml:space="preserve"> </w:t>
      </w:r>
      <w:r>
        <w:rPr>
          <w:color w:val="000009"/>
          <w:sz w:val="24"/>
        </w:rPr>
        <w:t>drogowe,</w:t>
      </w:r>
    </w:p>
    <w:p w:rsidR="00236C58" w:rsidRDefault="003C72A9">
      <w:pPr>
        <w:pStyle w:val="Akapitzlist"/>
        <w:numPr>
          <w:ilvl w:val="1"/>
          <w:numId w:val="15"/>
        </w:numPr>
        <w:tabs>
          <w:tab w:val="left" w:pos="933"/>
          <w:tab w:val="left" w:pos="934"/>
        </w:tabs>
        <w:spacing w:before="42"/>
        <w:ind w:hanging="361"/>
        <w:jc w:val="left"/>
        <w:rPr>
          <w:sz w:val="24"/>
        </w:rPr>
      </w:pPr>
      <w:r>
        <w:rPr>
          <w:color w:val="000009"/>
          <w:sz w:val="24"/>
        </w:rPr>
        <w:t>Kradzieże,</w:t>
      </w:r>
    </w:p>
    <w:p w:rsidR="00236C58" w:rsidRDefault="003C72A9">
      <w:pPr>
        <w:pStyle w:val="Akapitzlist"/>
        <w:numPr>
          <w:ilvl w:val="1"/>
          <w:numId w:val="15"/>
        </w:numPr>
        <w:tabs>
          <w:tab w:val="left" w:pos="933"/>
          <w:tab w:val="left" w:pos="934"/>
        </w:tabs>
        <w:spacing w:before="39"/>
        <w:ind w:hanging="361"/>
        <w:jc w:val="left"/>
        <w:rPr>
          <w:sz w:val="24"/>
        </w:rPr>
      </w:pPr>
      <w:r>
        <w:rPr>
          <w:color w:val="000009"/>
          <w:sz w:val="24"/>
        </w:rPr>
        <w:t>Włamania,</w:t>
      </w:r>
    </w:p>
    <w:p w:rsidR="00236C58" w:rsidRDefault="003C72A9">
      <w:pPr>
        <w:pStyle w:val="Akapitzlist"/>
        <w:numPr>
          <w:ilvl w:val="1"/>
          <w:numId w:val="15"/>
        </w:numPr>
        <w:tabs>
          <w:tab w:val="left" w:pos="933"/>
          <w:tab w:val="left" w:pos="934"/>
        </w:tabs>
        <w:spacing w:before="42"/>
        <w:ind w:hanging="361"/>
        <w:jc w:val="left"/>
        <w:rPr>
          <w:sz w:val="24"/>
        </w:rPr>
      </w:pPr>
      <w:r>
        <w:rPr>
          <w:color w:val="000009"/>
          <w:sz w:val="24"/>
        </w:rPr>
        <w:t>W przypadku użycia</w:t>
      </w:r>
      <w:r>
        <w:rPr>
          <w:color w:val="000009"/>
          <w:spacing w:val="-6"/>
          <w:sz w:val="24"/>
        </w:rPr>
        <w:t xml:space="preserve"> </w:t>
      </w:r>
      <w:r>
        <w:rPr>
          <w:color w:val="000009"/>
          <w:sz w:val="24"/>
        </w:rPr>
        <w:t>przemocy,</w:t>
      </w:r>
    </w:p>
    <w:p w:rsidR="00236C58" w:rsidRDefault="003C72A9">
      <w:pPr>
        <w:pStyle w:val="Akapitzlist"/>
        <w:numPr>
          <w:ilvl w:val="1"/>
          <w:numId w:val="15"/>
        </w:numPr>
        <w:tabs>
          <w:tab w:val="left" w:pos="933"/>
          <w:tab w:val="left" w:pos="934"/>
        </w:tabs>
        <w:spacing w:before="40"/>
        <w:ind w:hanging="361"/>
        <w:jc w:val="left"/>
        <w:rPr>
          <w:sz w:val="24"/>
        </w:rPr>
      </w:pPr>
      <w:r>
        <w:rPr>
          <w:color w:val="000009"/>
          <w:sz w:val="24"/>
        </w:rPr>
        <w:t>Nagłe omdlenie i utrata</w:t>
      </w:r>
      <w:r>
        <w:rPr>
          <w:color w:val="000009"/>
          <w:spacing w:val="-2"/>
          <w:sz w:val="24"/>
        </w:rPr>
        <w:t xml:space="preserve"> </w:t>
      </w:r>
      <w:r>
        <w:rPr>
          <w:color w:val="000009"/>
          <w:sz w:val="24"/>
        </w:rPr>
        <w:t>świadomości,</w:t>
      </w:r>
    </w:p>
    <w:p w:rsidR="00236C58" w:rsidRDefault="003C72A9">
      <w:pPr>
        <w:pStyle w:val="Akapitzlist"/>
        <w:numPr>
          <w:ilvl w:val="1"/>
          <w:numId w:val="15"/>
        </w:numPr>
        <w:tabs>
          <w:tab w:val="left" w:pos="933"/>
          <w:tab w:val="left" w:pos="934"/>
        </w:tabs>
        <w:spacing w:before="42"/>
        <w:ind w:hanging="361"/>
        <w:jc w:val="left"/>
        <w:rPr>
          <w:sz w:val="24"/>
        </w:rPr>
      </w:pPr>
      <w:r>
        <w:rPr>
          <w:color w:val="000009"/>
          <w:sz w:val="24"/>
        </w:rPr>
        <w:t>Poważne uszkodzenie ciała i silne</w:t>
      </w:r>
      <w:r>
        <w:rPr>
          <w:color w:val="000009"/>
          <w:spacing w:val="-4"/>
          <w:sz w:val="24"/>
        </w:rPr>
        <w:t xml:space="preserve"> </w:t>
      </w:r>
      <w:r>
        <w:rPr>
          <w:color w:val="000009"/>
          <w:sz w:val="24"/>
        </w:rPr>
        <w:t>krwawienie,</w:t>
      </w:r>
    </w:p>
    <w:p w:rsidR="00236C58" w:rsidRDefault="003C72A9">
      <w:pPr>
        <w:pStyle w:val="Akapitzlist"/>
        <w:numPr>
          <w:ilvl w:val="1"/>
          <w:numId w:val="15"/>
        </w:numPr>
        <w:tabs>
          <w:tab w:val="left" w:pos="933"/>
          <w:tab w:val="left" w:pos="934"/>
        </w:tabs>
        <w:spacing w:before="39"/>
        <w:ind w:hanging="361"/>
        <w:jc w:val="left"/>
        <w:rPr>
          <w:sz w:val="24"/>
        </w:rPr>
      </w:pPr>
      <w:r>
        <w:rPr>
          <w:color w:val="000009"/>
          <w:sz w:val="24"/>
        </w:rPr>
        <w:t>Przypadki porażenia</w:t>
      </w:r>
      <w:r>
        <w:rPr>
          <w:color w:val="000009"/>
          <w:spacing w:val="-1"/>
          <w:sz w:val="24"/>
        </w:rPr>
        <w:t xml:space="preserve"> </w:t>
      </w:r>
      <w:r>
        <w:rPr>
          <w:color w:val="000009"/>
          <w:sz w:val="24"/>
        </w:rPr>
        <w:t>prądem</w:t>
      </w:r>
    </w:p>
    <w:p w:rsidR="00236C58" w:rsidRDefault="003C72A9">
      <w:pPr>
        <w:pStyle w:val="Akapitzlist"/>
        <w:numPr>
          <w:ilvl w:val="1"/>
          <w:numId w:val="15"/>
        </w:numPr>
        <w:tabs>
          <w:tab w:val="left" w:pos="933"/>
          <w:tab w:val="left" w:pos="934"/>
        </w:tabs>
        <w:spacing w:before="40"/>
        <w:ind w:hanging="361"/>
        <w:jc w:val="left"/>
        <w:rPr>
          <w:sz w:val="24"/>
        </w:rPr>
      </w:pPr>
      <w:r>
        <w:rPr>
          <w:color w:val="000009"/>
          <w:sz w:val="24"/>
        </w:rPr>
        <w:t>Rozpoznanie osoby poszukiwanej przez</w:t>
      </w:r>
      <w:r>
        <w:rPr>
          <w:color w:val="000009"/>
          <w:spacing w:val="-5"/>
          <w:sz w:val="24"/>
        </w:rPr>
        <w:t xml:space="preserve"> </w:t>
      </w:r>
      <w:r>
        <w:rPr>
          <w:color w:val="000009"/>
          <w:sz w:val="24"/>
        </w:rPr>
        <w:t>Policję</w:t>
      </w:r>
    </w:p>
    <w:p w:rsidR="00236C58" w:rsidRDefault="003C72A9">
      <w:pPr>
        <w:pStyle w:val="Akapitzlist"/>
        <w:numPr>
          <w:ilvl w:val="1"/>
          <w:numId w:val="15"/>
        </w:numPr>
        <w:tabs>
          <w:tab w:val="left" w:pos="933"/>
          <w:tab w:val="left" w:pos="934"/>
        </w:tabs>
        <w:spacing w:before="42"/>
        <w:ind w:hanging="361"/>
        <w:jc w:val="left"/>
        <w:rPr>
          <w:sz w:val="24"/>
        </w:rPr>
      </w:pPr>
      <w:r>
        <w:rPr>
          <w:color w:val="000009"/>
          <w:sz w:val="24"/>
        </w:rPr>
        <w:t>Inna nagła sytuacja zagrażająca zdrowiu lub</w:t>
      </w:r>
      <w:r>
        <w:rPr>
          <w:color w:val="000009"/>
          <w:spacing w:val="-4"/>
          <w:sz w:val="24"/>
        </w:rPr>
        <w:t xml:space="preserve"> </w:t>
      </w:r>
      <w:r>
        <w:rPr>
          <w:color w:val="000009"/>
          <w:sz w:val="24"/>
        </w:rPr>
        <w:t>życiu</w:t>
      </w:r>
    </w:p>
    <w:p w:rsidR="00236C58" w:rsidRDefault="00236C58">
      <w:pPr>
        <w:pStyle w:val="Tekstpodstawowy"/>
        <w:ind w:left="0"/>
        <w:rPr>
          <w:sz w:val="28"/>
        </w:rPr>
      </w:pPr>
    </w:p>
    <w:p w:rsidR="00236C58" w:rsidRDefault="00236C58">
      <w:pPr>
        <w:pStyle w:val="Tekstpodstawowy"/>
        <w:spacing w:before="9"/>
        <w:ind w:left="0"/>
        <w:rPr>
          <w:sz w:val="30"/>
        </w:rPr>
      </w:pPr>
    </w:p>
    <w:p w:rsidR="00236C58" w:rsidRDefault="003C72A9">
      <w:pPr>
        <w:pStyle w:val="Nagwek1"/>
        <w:jc w:val="left"/>
        <w:rPr>
          <w:u w:val="none"/>
        </w:rPr>
      </w:pPr>
      <w:r>
        <w:rPr>
          <w:b w:val="0"/>
          <w:color w:val="000009"/>
          <w:spacing w:val="-80"/>
          <w:w w:val="99"/>
          <w:u w:val="thick" w:color="000009"/>
        </w:rPr>
        <w:t xml:space="preserve"> </w:t>
      </w:r>
      <w:r>
        <w:rPr>
          <w:color w:val="000009"/>
          <w:spacing w:val="-14"/>
          <w:u w:val="thick" w:color="000009"/>
        </w:rPr>
        <w:t>IV.</w:t>
      </w:r>
      <w:r>
        <w:rPr>
          <w:color w:val="000009"/>
          <w:spacing w:val="52"/>
          <w:u w:val="thick" w:color="000009"/>
        </w:rPr>
        <w:t xml:space="preserve"> </w:t>
      </w:r>
      <w:r>
        <w:rPr>
          <w:color w:val="000009"/>
          <w:u w:val="thick" w:color="000009"/>
        </w:rPr>
        <w:t>Postępowanie w przypadku wystąpienia zagrożeń</w:t>
      </w:r>
    </w:p>
    <w:p w:rsidR="00236C58" w:rsidRDefault="003C72A9">
      <w:pPr>
        <w:spacing w:before="55"/>
        <w:ind w:left="213"/>
        <w:rPr>
          <w:b/>
          <w:sz w:val="32"/>
        </w:rPr>
      </w:pPr>
      <w:r>
        <w:rPr>
          <w:color w:val="000009"/>
          <w:spacing w:val="-80"/>
          <w:w w:val="99"/>
          <w:sz w:val="32"/>
          <w:u w:val="thick" w:color="000009"/>
        </w:rPr>
        <w:t xml:space="preserve"> </w:t>
      </w:r>
      <w:r>
        <w:rPr>
          <w:b/>
          <w:color w:val="000009"/>
          <w:sz w:val="32"/>
          <w:u w:val="thick" w:color="000009"/>
        </w:rPr>
        <w:t>wywołanych siłami natury</w:t>
      </w:r>
    </w:p>
    <w:p w:rsidR="00236C58" w:rsidRDefault="003C72A9">
      <w:pPr>
        <w:spacing w:before="54" w:line="276" w:lineRule="auto"/>
        <w:ind w:left="3509" w:right="3507" w:hanging="2"/>
        <w:jc w:val="center"/>
        <w:rPr>
          <w:b/>
          <w:sz w:val="32"/>
        </w:rPr>
      </w:pPr>
      <w:r>
        <w:rPr>
          <w:b/>
          <w:color w:val="000009"/>
          <w:sz w:val="32"/>
        </w:rPr>
        <w:t xml:space="preserve">A.  </w:t>
      </w:r>
      <w:r>
        <w:rPr>
          <w:b/>
          <w:color w:val="B1B1B1"/>
          <w:w w:val="95"/>
          <w:sz w:val="32"/>
        </w:rPr>
        <w:t>BURZA</w:t>
      </w:r>
    </w:p>
    <w:p w:rsidR="00236C58" w:rsidRDefault="003C72A9">
      <w:pPr>
        <w:pStyle w:val="Tekstpodstawowy"/>
        <w:ind w:left="851"/>
        <w:rPr>
          <w:sz w:val="20"/>
        </w:rPr>
      </w:pPr>
      <w:r>
        <w:rPr>
          <w:noProof/>
          <w:sz w:val="20"/>
        </w:rPr>
        <w:drawing>
          <wp:inline distT="0" distB="0" distL="0" distR="0">
            <wp:extent cx="4060475" cy="1866900"/>
            <wp:effectExtent l="0" t="0" r="0" b="0"/>
            <wp:docPr id="4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jpeg"/>
                    <pic:cNvPicPr/>
                  </pic:nvPicPr>
                  <pic:blipFill>
                    <a:blip r:embed="rId13" cstate="print"/>
                    <a:stretch>
                      <a:fillRect/>
                    </a:stretch>
                  </pic:blipFill>
                  <pic:spPr>
                    <a:xfrm>
                      <a:off x="0" y="0"/>
                      <a:ext cx="4060475" cy="1866900"/>
                    </a:xfrm>
                    <a:prstGeom prst="rect">
                      <a:avLst/>
                    </a:prstGeom>
                  </pic:spPr>
                </pic:pic>
              </a:graphicData>
            </a:graphic>
          </wp:inline>
        </w:drawing>
      </w:r>
    </w:p>
    <w:p w:rsidR="00236C58" w:rsidRDefault="003C72A9">
      <w:pPr>
        <w:spacing w:before="74" w:line="278" w:lineRule="auto"/>
        <w:ind w:left="611" w:right="609"/>
        <w:jc w:val="center"/>
        <w:rPr>
          <w:sz w:val="20"/>
        </w:rPr>
      </w:pPr>
      <w:r>
        <w:rPr>
          <w:sz w:val="20"/>
        </w:rPr>
        <w:t>(Urząd Miasta w Piekarach Śląskich, https://piekary.pl/uwaga-mozliwe-silne-burze-z- porywistym-wiatrem/)</w:t>
      </w:r>
    </w:p>
    <w:p w:rsidR="00236C58" w:rsidRDefault="00236C58">
      <w:pPr>
        <w:pStyle w:val="Tekstpodstawowy"/>
        <w:spacing w:before="7"/>
        <w:ind w:left="0"/>
        <w:rPr>
          <w:sz w:val="22"/>
        </w:rPr>
      </w:pPr>
    </w:p>
    <w:p w:rsidR="00236C58" w:rsidRDefault="003C72A9">
      <w:pPr>
        <w:pStyle w:val="Nagwek2"/>
      </w:pPr>
      <w:r>
        <w:rPr>
          <w:color w:val="F5821F"/>
        </w:rPr>
        <w:t>Postępowanie przed wystąpieniem zagrożenia</w:t>
      </w:r>
    </w:p>
    <w:p w:rsidR="00236C58" w:rsidRDefault="00236C58">
      <w:pPr>
        <w:pStyle w:val="Tekstpodstawowy"/>
        <w:spacing w:before="3"/>
        <w:ind w:left="0"/>
        <w:rPr>
          <w:b/>
          <w:sz w:val="31"/>
        </w:rPr>
      </w:pPr>
    </w:p>
    <w:p w:rsidR="00236C58" w:rsidRDefault="003C72A9">
      <w:pPr>
        <w:pStyle w:val="Akapitzlist"/>
        <w:numPr>
          <w:ilvl w:val="0"/>
          <w:numId w:val="14"/>
        </w:numPr>
        <w:tabs>
          <w:tab w:val="left" w:pos="454"/>
        </w:tabs>
        <w:ind w:hanging="241"/>
        <w:rPr>
          <w:b/>
          <w:sz w:val="24"/>
        </w:rPr>
      </w:pPr>
      <w:r>
        <w:rPr>
          <w:b/>
          <w:sz w:val="24"/>
        </w:rPr>
        <w:t>Zabezpiecz swoje mienie:</w:t>
      </w:r>
    </w:p>
    <w:p w:rsidR="00236C58" w:rsidRDefault="003C72A9">
      <w:pPr>
        <w:pStyle w:val="Akapitzlist"/>
        <w:numPr>
          <w:ilvl w:val="1"/>
          <w:numId w:val="14"/>
        </w:numPr>
        <w:tabs>
          <w:tab w:val="left" w:pos="934"/>
        </w:tabs>
        <w:spacing w:before="41" w:line="273" w:lineRule="auto"/>
        <w:ind w:right="215"/>
        <w:rPr>
          <w:rFonts w:ascii="Symbol" w:hAnsi="Symbol"/>
          <w:color w:val="000009"/>
          <w:sz w:val="24"/>
        </w:rPr>
      </w:pPr>
      <w:r>
        <w:rPr>
          <w:sz w:val="24"/>
        </w:rPr>
        <w:t>przygotuj swoje mieszkanie: zamknij wszystkie okna i drzwi wejściowe, oceń stan okien, w razie konieczności odpowiednio je</w:t>
      </w:r>
      <w:r>
        <w:rPr>
          <w:spacing w:val="-2"/>
          <w:sz w:val="24"/>
        </w:rPr>
        <w:t xml:space="preserve"> </w:t>
      </w:r>
      <w:r>
        <w:rPr>
          <w:sz w:val="24"/>
        </w:rPr>
        <w:t>zabezpiecz,</w:t>
      </w:r>
    </w:p>
    <w:p w:rsidR="00236C58" w:rsidRDefault="003C72A9">
      <w:pPr>
        <w:pStyle w:val="Akapitzlist"/>
        <w:numPr>
          <w:ilvl w:val="1"/>
          <w:numId w:val="14"/>
        </w:numPr>
        <w:tabs>
          <w:tab w:val="left" w:pos="934"/>
        </w:tabs>
        <w:spacing w:line="276" w:lineRule="auto"/>
        <w:ind w:right="213"/>
        <w:rPr>
          <w:rFonts w:ascii="Symbol" w:hAnsi="Symbol"/>
          <w:sz w:val="24"/>
        </w:rPr>
      </w:pPr>
      <w:r>
        <w:rPr>
          <w:sz w:val="24"/>
        </w:rPr>
        <w:t>umocuj  lub  usuń   z   zewnętrznych   parapetów,   balkonów,   tarasów i podwórek przedmioty, które mogą być porwane przez wiatr i zagrażać przechodniom.</w:t>
      </w:r>
    </w:p>
    <w:p w:rsidR="00236C58" w:rsidRDefault="00236C58">
      <w:pPr>
        <w:spacing w:line="276" w:lineRule="auto"/>
        <w:jc w:val="both"/>
        <w:rPr>
          <w:rFonts w:ascii="Symbol" w:hAnsi="Symbol"/>
          <w:sz w:val="24"/>
        </w:rPr>
        <w:sectPr w:rsidR="00236C58">
          <w:pgSz w:w="9980" w:h="14180"/>
          <w:pgMar w:top="1040" w:right="920" w:bottom="280" w:left="920" w:header="708" w:footer="708" w:gutter="0"/>
          <w:cols w:space="708"/>
        </w:sectPr>
      </w:pPr>
    </w:p>
    <w:p w:rsidR="00236C58" w:rsidRDefault="003C72A9">
      <w:pPr>
        <w:pStyle w:val="Nagwek2"/>
        <w:numPr>
          <w:ilvl w:val="0"/>
          <w:numId w:val="14"/>
        </w:numPr>
        <w:tabs>
          <w:tab w:val="left" w:pos="530"/>
        </w:tabs>
        <w:spacing w:before="60" w:line="278" w:lineRule="auto"/>
        <w:ind w:left="213" w:right="209" w:firstLine="0"/>
        <w:jc w:val="both"/>
      </w:pPr>
      <w:r>
        <w:lastRenderedPageBreak/>
        <w:t>W miarę możliwości pozostań w domu/miejscu pracy – nie planuj spacerów, wypoczynku w parkach, alejach wysadzanych drzewami,</w:t>
      </w:r>
      <w:r>
        <w:rPr>
          <w:spacing w:val="-18"/>
        </w:rPr>
        <w:t xml:space="preserve"> </w:t>
      </w:r>
      <w:r>
        <w:t>itp.</w:t>
      </w:r>
    </w:p>
    <w:p w:rsidR="00236C58" w:rsidRDefault="00236C58">
      <w:pPr>
        <w:pStyle w:val="Tekstpodstawowy"/>
        <w:spacing w:before="2"/>
        <w:ind w:left="0"/>
        <w:rPr>
          <w:b/>
          <w:sz w:val="27"/>
        </w:rPr>
      </w:pPr>
    </w:p>
    <w:p w:rsidR="00236C58" w:rsidRDefault="003C72A9">
      <w:pPr>
        <w:ind w:left="213"/>
        <w:rPr>
          <w:b/>
          <w:sz w:val="24"/>
        </w:rPr>
      </w:pPr>
      <w:r>
        <w:rPr>
          <w:b/>
          <w:color w:val="F5821F"/>
          <w:sz w:val="24"/>
        </w:rPr>
        <w:t>Postępowanie w czasie burzy</w:t>
      </w:r>
    </w:p>
    <w:p w:rsidR="00236C58" w:rsidRDefault="00236C58">
      <w:pPr>
        <w:pStyle w:val="Tekstpodstawowy"/>
        <w:spacing w:before="3"/>
        <w:ind w:left="0"/>
        <w:rPr>
          <w:b/>
          <w:sz w:val="31"/>
        </w:rPr>
      </w:pPr>
    </w:p>
    <w:p w:rsidR="00236C58" w:rsidRDefault="003C72A9">
      <w:pPr>
        <w:pStyle w:val="Akapitzlist"/>
        <w:numPr>
          <w:ilvl w:val="0"/>
          <w:numId w:val="14"/>
        </w:numPr>
        <w:tabs>
          <w:tab w:val="left" w:pos="485"/>
        </w:tabs>
        <w:spacing w:before="1" w:line="276" w:lineRule="auto"/>
        <w:ind w:left="213" w:right="211" w:firstLine="0"/>
        <w:rPr>
          <w:b/>
          <w:sz w:val="24"/>
        </w:rPr>
      </w:pPr>
      <w:r>
        <w:rPr>
          <w:b/>
          <w:sz w:val="24"/>
        </w:rPr>
        <w:t>Jeżeli burza spotka cię z dala od domu, znajdź bezpieczne schronienie    i pozostań w nim do czasu jej</w:t>
      </w:r>
      <w:r>
        <w:rPr>
          <w:b/>
          <w:spacing w:val="-5"/>
          <w:sz w:val="24"/>
        </w:rPr>
        <w:t xml:space="preserve"> </w:t>
      </w:r>
      <w:r>
        <w:rPr>
          <w:b/>
          <w:sz w:val="24"/>
        </w:rPr>
        <w:t>ustania:</w:t>
      </w:r>
    </w:p>
    <w:p w:rsidR="00236C58" w:rsidRDefault="003C72A9">
      <w:pPr>
        <w:pStyle w:val="Akapitzlist"/>
        <w:numPr>
          <w:ilvl w:val="1"/>
          <w:numId w:val="14"/>
        </w:numPr>
        <w:tabs>
          <w:tab w:val="left" w:pos="934"/>
        </w:tabs>
        <w:spacing w:line="292" w:lineRule="exact"/>
        <w:ind w:hanging="361"/>
        <w:rPr>
          <w:rFonts w:ascii="Symbol" w:hAnsi="Symbol"/>
          <w:sz w:val="24"/>
        </w:rPr>
      </w:pPr>
      <w:r>
        <w:rPr>
          <w:sz w:val="24"/>
        </w:rPr>
        <w:t>nie stój pod</w:t>
      </w:r>
      <w:r>
        <w:rPr>
          <w:spacing w:val="-1"/>
          <w:sz w:val="24"/>
        </w:rPr>
        <w:t xml:space="preserve"> </w:t>
      </w:r>
      <w:r>
        <w:rPr>
          <w:sz w:val="24"/>
        </w:rPr>
        <w:t>drzewami</w:t>
      </w:r>
    </w:p>
    <w:p w:rsidR="00236C58" w:rsidRDefault="003C72A9">
      <w:pPr>
        <w:pStyle w:val="Akapitzlist"/>
        <w:numPr>
          <w:ilvl w:val="1"/>
          <w:numId w:val="14"/>
        </w:numPr>
        <w:tabs>
          <w:tab w:val="left" w:pos="934"/>
        </w:tabs>
        <w:spacing w:before="42" w:line="273" w:lineRule="auto"/>
        <w:ind w:right="210"/>
        <w:rPr>
          <w:rFonts w:ascii="Symbol" w:hAnsi="Symbol"/>
          <w:sz w:val="24"/>
        </w:rPr>
      </w:pPr>
      <w:r>
        <w:rPr>
          <w:sz w:val="24"/>
        </w:rPr>
        <w:t>oddal się od wszelkich zbiorników i cieków wodnych, nie kąp się – wyjdź z wody (dotyczy to również łodzi) – pamiętaj, że woda jest doskonałym przewodnikiem</w:t>
      </w:r>
      <w:r>
        <w:rPr>
          <w:spacing w:val="-1"/>
          <w:sz w:val="24"/>
        </w:rPr>
        <w:t xml:space="preserve"> </w:t>
      </w:r>
      <w:r>
        <w:rPr>
          <w:sz w:val="24"/>
        </w:rPr>
        <w:t>elektryczności,</w:t>
      </w:r>
    </w:p>
    <w:p w:rsidR="00236C58" w:rsidRDefault="003C72A9">
      <w:pPr>
        <w:pStyle w:val="Akapitzlist"/>
        <w:numPr>
          <w:ilvl w:val="1"/>
          <w:numId w:val="14"/>
        </w:numPr>
        <w:tabs>
          <w:tab w:val="left" w:pos="934"/>
        </w:tabs>
        <w:spacing w:before="3" w:line="276" w:lineRule="auto"/>
        <w:ind w:right="211"/>
        <w:rPr>
          <w:rFonts w:ascii="Symbol" w:hAnsi="Symbol"/>
          <w:color w:val="000009"/>
          <w:sz w:val="24"/>
        </w:rPr>
      </w:pPr>
      <w:r>
        <w:rPr>
          <w:sz w:val="24"/>
        </w:rPr>
        <w:t xml:space="preserve">gdy burza zastanie cię w szczerym polu, przykucnij, ale nie siadaj na ziemi, a </w:t>
      </w:r>
      <w:r>
        <w:rPr>
          <w:spacing w:val="-2"/>
          <w:sz w:val="24"/>
        </w:rPr>
        <w:t xml:space="preserve">tym </w:t>
      </w:r>
      <w:r>
        <w:rPr>
          <w:sz w:val="24"/>
        </w:rPr>
        <w:t xml:space="preserve">bardziej nie kładź się na niej – najbezpieczniej jest kucnąć ze złączonymi i podciągniętymi do siebie nogami, ponieważ po uderzeniu pioruna, w wyniku rozpływu ładunku w postaci prądów powierzchniowych może dojść do przepływu prądu między stopami (skutek powstania różnicy napięć, </w:t>
      </w:r>
      <w:r>
        <w:rPr>
          <w:spacing w:val="-4"/>
          <w:sz w:val="24"/>
        </w:rPr>
        <w:t xml:space="preserve">tzw. </w:t>
      </w:r>
      <w:r>
        <w:rPr>
          <w:sz w:val="24"/>
        </w:rPr>
        <w:t>napięcia</w:t>
      </w:r>
      <w:r>
        <w:rPr>
          <w:spacing w:val="-1"/>
          <w:sz w:val="24"/>
        </w:rPr>
        <w:t xml:space="preserve"> </w:t>
      </w:r>
      <w:r>
        <w:rPr>
          <w:sz w:val="24"/>
        </w:rPr>
        <w:t>krokowego),</w:t>
      </w:r>
    </w:p>
    <w:p w:rsidR="00236C58" w:rsidRDefault="003C72A9">
      <w:pPr>
        <w:pStyle w:val="Akapitzlist"/>
        <w:numPr>
          <w:ilvl w:val="1"/>
          <w:numId w:val="14"/>
        </w:numPr>
        <w:tabs>
          <w:tab w:val="left" w:pos="934"/>
        </w:tabs>
        <w:spacing w:line="276" w:lineRule="auto"/>
        <w:ind w:right="215"/>
        <w:rPr>
          <w:rFonts w:ascii="Symbol" w:hAnsi="Symbol"/>
          <w:sz w:val="24"/>
        </w:rPr>
      </w:pPr>
      <w:r>
        <w:rPr>
          <w:sz w:val="24"/>
        </w:rPr>
        <w:t>odejdź jak najdalej od metalowych urządzeń, a jeśli jesteś w posiadaniu metalowych przedmiotów pozbądź się ich, gdyż mogą one ściągać wyładowania elektryczne,</w:t>
      </w:r>
    </w:p>
    <w:p w:rsidR="00236C58" w:rsidRDefault="003C72A9">
      <w:pPr>
        <w:pStyle w:val="Akapitzlist"/>
        <w:numPr>
          <w:ilvl w:val="1"/>
          <w:numId w:val="14"/>
        </w:numPr>
        <w:tabs>
          <w:tab w:val="left" w:pos="934"/>
        </w:tabs>
        <w:spacing w:line="291" w:lineRule="exact"/>
        <w:ind w:hanging="361"/>
        <w:rPr>
          <w:rFonts w:ascii="Symbol" w:hAnsi="Symbol"/>
          <w:sz w:val="24"/>
        </w:rPr>
      </w:pPr>
      <w:r>
        <w:rPr>
          <w:sz w:val="24"/>
        </w:rPr>
        <w:t>wyłącz telefon komórkowy</w:t>
      </w:r>
    </w:p>
    <w:p w:rsidR="00236C58" w:rsidRDefault="003C72A9">
      <w:pPr>
        <w:pStyle w:val="Akapitzlist"/>
        <w:numPr>
          <w:ilvl w:val="1"/>
          <w:numId w:val="14"/>
        </w:numPr>
        <w:tabs>
          <w:tab w:val="left" w:pos="934"/>
        </w:tabs>
        <w:spacing w:before="37" w:line="276" w:lineRule="auto"/>
        <w:ind w:right="211"/>
        <w:rPr>
          <w:rFonts w:ascii="Symbol" w:hAnsi="Symbol"/>
          <w:sz w:val="24"/>
        </w:rPr>
      </w:pPr>
      <w:r>
        <w:rPr>
          <w:sz w:val="24"/>
        </w:rPr>
        <w:t>jeśli jesteś w samochodzie nie wysiadaj z niego (samochód stanowi dobrą ochronę przed uderzeniem pioruna) – zatrzymaj samochód na poboczu i przeczekaj ulewę, unikaj zatrzymywania się pod drzewami, przewodami elektrycznymi,</w:t>
      </w:r>
      <w:r>
        <w:rPr>
          <w:spacing w:val="-1"/>
          <w:sz w:val="24"/>
        </w:rPr>
        <w:t xml:space="preserve"> </w:t>
      </w:r>
      <w:r>
        <w:rPr>
          <w:sz w:val="24"/>
        </w:rPr>
        <w:t>itp.</w:t>
      </w:r>
    </w:p>
    <w:p w:rsidR="00236C58" w:rsidRDefault="003C72A9">
      <w:pPr>
        <w:pStyle w:val="Nagwek2"/>
        <w:numPr>
          <w:ilvl w:val="0"/>
          <w:numId w:val="14"/>
        </w:numPr>
        <w:tabs>
          <w:tab w:val="left" w:pos="468"/>
        </w:tabs>
        <w:spacing w:line="276" w:lineRule="auto"/>
        <w:ind w:left="213" w:right="217" w:firstLine="0"/>
        <w:jc w:val="both"/>
      </w:pPr>
      <w:r>
        <w:t xml:space="preserve">Grupy osób pozostające na otwartej przestrzeni powinny się rozproszyć w odległości do kilkudziesięciu </w:t>
      </w:r>
      <w:r>
        <w:rPr>
          <w:spacing w:val="-3"/>
        </w:rPr>
        <w:t xml:space="preserve">metrów, </w:t>
      </w:r>
      <w:r>
        <w:t>tak by na wypadek porażenia część grupy mogła udzielić pomocy</w:t>
      </w:r>
      <w:r>
        <w:rPr>
          <w:spacing w:val="-1"/>
        </w:rPr>
        <w:t xml:space="preserve"> </w:t>
      </w:r>
      <w:r>
        <w:t>porażonym.</w:t>
      </w:r>
    </w:p>
    <w:p w:rsidR="00236C58" w:rsidRDefault="003C72A9">
      <w:pPr>
        <w:pStyle w:val="Akapitzlist"/>
        <w:numPr>
          <w:ilvl w:val="0"/>
          <w:numId w:val="14"/>
        </w:numPr>
        <w:tabs>
          <w:tab w:val="left" w:pos="454"/>
        </w:tabs>
        <w:spacing w:line="275" w:lineRule="exact"/>
        <w:ind w:hanging="241"/>
        <w:rPr>
          <w:b/>
          <w:sz w:val="24"/>
        </w:rPr>
      </w:pPr>
      <w:r>
        <w:rPr>
          <w:b/>
          <w:sz w:val="24"/>
        </w:rPr>
        <w:t>Jeśli jesteś w</w:t>
      </w:r>
      <w:r>
        <w:rPr>
          <w:b/>
          <w:spacing w:val="-1"/>
          <w:sz w:val="24"/>
        </w:rPr>
        <w:t xml:space="preserve"> </w:t>
      </w:r>
      <w:r>
        <w:rPr>
          <w:b/>
          <w:sz w:val="24"/>
        </w:rPr>
        <w:t>domu:</w:t>
      </w:r>
    </w:p>
    <w:p w:rsidR="00236C58" w:rsidRDefault="003C72A9">
      <w:pPr>
        <w:pStyle w:val="Akapitzlist"/>
        <w:numPr>
          <w:ilvl w:val="1"/>
          <w:numId w:val="14"/>
        </w:numPr>
        <w:tabs>
          <w:tab w:val="left" w:pos="934"/>
        </w:tabs>
        <w:spacing w:before="40" w:line="276" w:lineRule="auto"/>
        <w:ind w:right="211"/>
        <w:rPr>
          <w:rFonts w:ascii="Symbol" w:hAnsi="Symbol"/>
          <w:sz w:val="24"/>
        </w:rPr>
      </w:pPr>
      <w:r>
        <w:rPr>
          <w:sz w:val="24"/>
        </w:rPr>
        <w:t xml:space="preserve">unikaj korzystania z telefonów stacjonarnych przewodowych oraz urządzeń elektrycznych, przede wszystkim tych obsługiwanych ręcznie (suszarek do </w:t>
      </w:r>
      <w:r>
        <w:rPr>
          <w:spacing w:val="-3"/>
          <w:sz w:val="24"/>
        </w:rPr>
        <w:t xml:space="preserve">włosów, </w:t>
      </w:r>
      <w:r>
        <w:rPr>
          <w:sz w:val="24"/>
        </w:rPr>
        <w:t xml:space="preserve">elektrycznych szczoteczek do </w:t>
      </w:r>
      <w:r>
        <w:rPr>
          <w:spacing w:val="-3"/>
          <w:sz w:val="24"/>
        </w:rPr>
        <w:t xml:space="preserve">zębów, </w:t>
      </w:r>
      <w:r>
        <w:rPr>
          <w:sz w:val="24"/>
        </w:rPr>
        <w:t>elektrycznych maszynek do golenia itp.) - korzystanie z tych urządzeń grozi porażeniem impulsem rozchodzącym się w przewodach</w:t>
      </w:r>
      <w:r>
        <w:rPr>
          <w:spacing w:val="-13"/>
          <w:sz w:val="24"/>
        </w:rPr>
        <w:t xml:space="preserve"> </w:t>
      </w:r>
      <w:r>
        <w:rPr>
          <w:sz w:val="24"/>
        </w:rPr>
        <w:t>instalacji,</w:t>
      </w:r>
    </w:p>
    <w:p w:rsidR="00236C58" w:rsidRDefault="003C72A9">
      <w:pPr>
        <w:pStyle w:val="Akapitzlist"/>
        <w:numPr>
          <w:ilvl w:val="1"/>
          <w:numId w:val="14"/>
        </w:numPr>
        <w:tabs>
          <w:tab w:val="left" w:pos="934"/>
        </w:tabs>
        <w:spacing w:line="276" w:lineRule="auto"/>
        <w:ind w:right="211"/>
        <w:rPr>
          <w:rFonts w:ascii="Symbol" w:hAnsi="Symbol"/>
          <w:sz w:val="24"/>
        </w:rPr>
      </w:pPr>
      <w:r>
        <w:rPr>
          <w:sz w:val="24"/>
        </w:rPr>
        <w:t xml:space="preserve">sprzęt </w:t>
      </w:r>
      <w:r>
        <w:rPr>
          <w:spacing w:val="-3"/>
          <w:sz w:val="24"/>
        </w:rPr>
        <w:t xml:space="preserve">domowy, </w:t>
      </w:r>
      <w:r>
        <w:rPr>
          <w:sz w:val="24"/>
        </w:rPr>
        <w:t xml:space="preserve">zwłaszcza elektronikę – </w:t>
      </w:r>
      <w:r>
        <w:rPr>
          <w:spacing w:val="-12"/>
          <w:sz w:val="24"/>
        </w:rPr>
        <w:t xml:space="preserve">RTV, </w:t>
      </w:r>
      <w:r>
        <w:rPr>
          <w:sz w:val="24"/>
        </w:rPr>
        <w:t>komputery, itp. odłącz od sieci elektrycznej i innych instalacji przewodowych (instalacji antenowych, telekomunikacyjnych, sieci internetowych, TV</w:t>
      </w:r>
      <w:r>
        <w:rPr>
          <w:spacing w:val="17"/>
          <w:sz w:val="24"/>
        </w:rPr>
        <w:t xml:space="preserve"> </w:t>
      </w:r>
      <w:r>
        <w:rPr>
          <w:sz w:val="24"/>
        </w:rPr>
        <w:t>kablowej</w:t>
      </w:r>
    </w:p>
    <w:p w:rsidR="00236C58" w:rsidRDefault="00236C58">
      <w:pPr>
        <w:spacing w:line="276" w:lineRule="auto"/>
        <w:jc w:val="both"/>
        <w:rPr>
          <w:rFonts w:ascii="Symbol" w:hAnsi="Symbol"/>
          <w:sz w:val="24"/>
        </w:rPr>
        <w:sectPr w:rsidR="00236C58">
          <w:pgSz w:w="9980" w:h="14180"/>
          <w:pgMar w:top="1060" w:right="920" w:bottom="280" w:left="920" w:header="708" w:footer="708" w:gutter="0"/>
          <w:cols w:space="708"/>
        </w:sectPr>
      </w:pPr>
    </w:p>
    <w:p w:rsidR="00236C58" w:rsidRDefault="003C72A9">
      <w:pPr>
        <w:pStyle w:val="Tekstpodstawowy"/>
        <w:spacing w:before="60" w:line="278" w:lineRule="auto"/>
      </w:pPr>
      <w:r>
        <w:lastRenderedPageBreak/>
        <w:t>itp.), co zapewni ochronę tych urządzeń przed wyładowaniami atmosferycznymi,</w:t>
      </w:r>
    </w:p>
    <w:p w:rsidR="00236C58" w:rsidRDefault="003C72A9">
      <w:pPr>
        <w:pStyle w:val="Akapitzlist"/>
        <w:numPr>
          <w:ilvl w:val="1"/>
          <w:numId w:val="14"/>
        </w:numPr>
        <w:tabs>
          <w:tab w:val="left" w:pos="933"/>
          <w:tab w:val="left" w:pos="934"/>
        </w:tabs>
        <w:spacing w:line="289" w:lineRule="exact"/>
        <w:ind w:hanging="361"/>
        <w:jc w:val="left"/>
        <w:rPr>
          <w:rFonts w:ascii="Symbol" w:hAnsi="Symbol"/>
          <w:sz w:val="24"/>
        </w:rPr>
      </w:pPr>
      <w:r>
        <w:rPr>
          <w:sz w:val="24"/>
        </w:rPr>
        <w:t>pozostań z dala od oszklonych okien, sufitów i</w:t>
      </w:r>
      <w:r>
        <w:rPr>
          <w:spacing w:val="-3"/>
          <w:sz w:val="24"/>
        </w:rPr>
        <w:t xml:space="preserve"> </w:t>
      </w:r>
      <w:r>
        <w:rPr>
          <w:sz w:val="24"/>
        </w:rPr>
        <w:t>drzwi,</w:t>
      </w:r>
    </w:p>
    <w:p w:rsidR="00236C58" w:rsidRDefault="003C72A9">
      <w:pPr>
        <w:pStyle w:val="Akapitzlist"/>
        <w:numPr>
          <w:ilvl w:val="1"/>
          <w:numId w:val="14"/>
        </w:numPr>
        <w:tabs>
          <w:tab w:val="left" w:pos="933"/>
          <w:tab w:val="left" w:pos="934"/>
        </w:tabs>
        <w:spacing w:before="40"/>
        <w:ind w:hanging="361"/>
        <w:jc w:val="left"/>
        <w:rPr>
          <w:rFonts w:ascii="Symbol" w:hAnsi="Symbol"/>
          <w:sz w:val="24"/>
        </w:rPr>
      </w:pPr>
      <w:r>
        <w:rPr>
          <w:sz w:val="24"/>
        </w:rPr>
        <w:t>przygotuj latarki oraz dodatkowe</w:t>
      </w:r>
      <w:r>
        <w:rPr>
          <w:spacing w:val="-1"/>
          <w:sz w:val="24"/>
        </w:rPr>
        <w:t xml:space="preserve"> </w:t>
      </w:r>
      <w:r>
        <w:rPr>
          <w:sz w:val="24"/>
        </w:rPr>
        <w:t>baterie</w:t>
      </w:r>
    </w:p>
    <w:p w:rsidR="00236C58" w:rsidRDefault="00236C58">
      <w:pPr>
        <w:pStyle w:val="Tekstpodstawowy"/>
        <w:spacing w:before="2"/>
        <w:ind w:left="0"/>
        <w:rPr>
          <w:sz w:val="31"/>
        </w:rPr>
      </w:pPr>
    </w:p>
    <w:p w:rsidR="00236C58" w:rsidRDefault="003C72A9">
      <w:pPr>
        <w:pStyle w:val="Nagwek2"/>
      </w:pPr>
      <w:r>
        <w:rPr>
          <w:color w:val="F5821F"/>
        </w:rPr>
        <w:t>Postępowanie po ustąpieniu burzy</w:t>
      </w:r>
    </w:p>
    <w:p w:rsidR="00236C58" w:rsidRDefault="00236C58">
      <w:pPr>
        <w:pStyle w:val="Tekstpodstawowy"/>
        <w:spacing w:before="4"/>
        <w:ind w:left="0"/>
        <w:rPr>
          <w:b/>
          <w:sz w:val="31"/>
        </w:rPr>
      </w:pPr>
    </w:p>
    <w:p w:rsidR="00236C58" w:rsidRDefault="003C72A9">
      <w:pPr>
        <w:pStyle w:val="Akapitzlist"/>
        <w:numPr>
          <w:ilvl w:val="0"/>
          <w:numId w:val="14"/>
        </w:numPr>
        <w:tabs>
          <w:tab w:val="left" w:pos="502"/>
        </w:tabs>
        <w:spacing w:line="276" w:lineRule="auto"/>
        <w:ind w:left="213" w:right="214" w:firstLine="0"/>
        <w:rPr>
          <w:sz w:val="24"/>
        </w:rPr>
      </w:pPr>
      <w:r>
        <w:rPr>
          <w:sz w:val="24"/>
        </w:rPr>
        <w:t>Unikaj leżących lub zwisających przewodów elektrycznych i natychmiast zgłaszaj takie przypadki do zakładu energetycznego, straży Pożarnej, Policji lub do Dyżurnego Powiatowego Centrum Zarządzania Kryzysowego; nie próbuj samodzielnie usuwać drzew zwalonych na linie</w:t>
      </w:r>
      <w:r>
        <w:rPr>
          <w:spacing w:val="-6"/>
          <w:sz w:val="24"/>
        </w:rPr>
        <w:t xml:space="preserve"> </w:t>
      </w:r>
      <w:r>
        <w:rPr>
          <w:sz w:val="24"/>
        </w:rPr>
        <w:t>energetyczne</w:t>
      </w:r>
    </w:p>
    <w:p w:rsidR="00236C58" w:rsidRDefault="003C72A9">
      <w:pPr>
        <w:pStyle w:val="Akapitzlist"/>
        <w:numPr>
          <w:ilvl w:val="0"/>
          <w:numId w:val="14"/>
        </w:numPr>
        <w:tabs>
          <w:tab w:val="left" w:pos="497"/>
        </w:tabs>
        <w:spacing w:line="278" w:lineRule="auto"/>
        <w:ind w:left="213" w:right="151" w:firstLine="0"/>
        <w:rPr>
          <w:sz w:val="24"/>
        </w:rPr>
      </w:pPr>
      <w:r>
        <w:rPr>
          <w:sz w:val="24"/>
        </w:rPr>
        <w:t xml:space="preserve">Jeśli widzisz iskrzenie instalacji elektrycznej, popalone </w:t>
      </w:r>
      <w:r>
        <w:rPr>
          <w:spacing w:val="-3"/>
          <w:sz w:val="24"/>
        </w:rPr>
        <w:t xml:space="preserve">przewody, </w:t>
      </w:r>
      <w:r>
        <w:rPr>
          <w:sz w:val="24"/>
        </w:rPr>
        <w:t>czujesz swąd spalonej instalacji, wyłącz elektryczność i gaz – wezwij służby</w:t>
      </w:r>
      <w:r>
        <w:rPr>
          <w:spacing w:val="2"/>
          <w:sz w:val="24"/>
        </w:rPr>
        <w:t xml:space="preserve"> </w:t>
      </w:r>
      <w:r>
        <w:rPr>
          <w:sz w:val="24"/>
        </w:rPr>
        <w:t>techniczne.</w:t>
      </w:r>
    </w:p>
    <w:p w:rsidR="00236C58" w:rsidRDefault="00236C58">
      <w:pPr>
        <w:pStyle w:val="Tekstpodstawowy"/>
        <w:ind w:left="0"/>
        <w:rPr>
          <w:sz w:val="26"/>
        </w:rPr>
      </w:pPr>
    </w:p>
    <w:p w:rsidR="00236C58" w:rsidRDefault="00236C58">
      <w:pPr>
        <w:pStyle w:val="Tekstpodstawowy"/>
        <w:ind w:left="0"/>
        <w:rPr>
          <w:sz w:val="26"/>
        </w:rPr>
      </w:pPr>
    </w:p>
    <w:p w:rsidR="00236C58" w:rsidRDefault="003C72A9">
      <w:pPr>
        <w:pStyle w:val="Nagwek1"/>
        <w:spacing w:before="224" w:line="368" w:lineRule="exact"/>
        <w:ind w:left="1"/>
        <w:rPr>
          <w:u w:val="none"/>
        </w:rPr>
      </w:pPr>
      <w:r>
        <w:rPr>
          <w:u w:val="none"/>
        </w:rPr>
        <w:t>B.</w:t>
      </w:r>
    </w:p>
    <w:p w:rsidR="00236C58" w:rsidRDefault="003C72A9">
      <w:pPr>
        <w:jc w:val="center"/>
        <w:rPr>
          <w:b/>
          <w:sz w:val="32"/>
        </w:rPr>
      </w:pPr>
      <w:r>
        <w:rPr>
          <w:noProof/>
        </w:rPr>
        <w:drawing>
          <wp:anchor distT="0" distB="0" distL="0" distR="0" simplePos="0" relativeHeight="251630592" behindDoc="0" locked="0" layoutInCell="1" allowOverlap="1">
            <wp:simplePos x="0" y="0"/>
            <wp:positionH relativeFrom="page">
              <wp:posOffset>1177289</wp:posOffset>
            </wp:positionH>
            <wp:positionV relativeFrom="paragraph">
              <wp:posOffset>269589</wp:posOffset>
            </wp:positionV>
            <wp:extent cx="3956133" cy="1675161"/>
            <wp:effectExtent l="0" t="0" r="0" b="0"/>
            <wp:wrapTopAndBottom/>
            <wp:docPr id="4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jpeg"/>
                    <pic:cNvPicPr/>
                  </pic:nvPicPr>
                  <pic:blipFill>
                    <a:blip r:embed="rId14" cstate="print"/>
                    <a:stretch>
                      <a:fillRect/>
                    </a:stretch>
                  </pic:blipFill>
                  <pic:spPr>
                    <a:xfrm>
                      <a:off x="0" y="0"/>
                      <a:ext cx="3956133" cy="1675161"/>
                    </a:xfrm>
                    <a:prstGeom prst="rect">
                      <a:avLst/>
                    </a:prstGeom>
                  </pic:spPr>
                </pic:pic>
              </a:graphicData>
            </a:graphic>
          </wp:anchor>
        </w:drawing>
      </w:r>
      <w:r>
        <w:rPr>
          <w:b/>
          <w:color w:val="B1B1B1"/>
          <w:sz w:val="32"/>
        </w:rPr>
        <w:t>ŚNIEŻYCE I MROZY</w:t>
      </w:r>
    </w:p>
    <w:p w:rsidR="00236C58" w:rsidRDefault="003C72A9">
      <w:pPr>
        <w:spacing w:before="23"/>
        <w:jc w:val="center"/>
        <w:rPr>
          <w:sz w:val="20"/>
        </w:rPr>
      </w:pPr>
      <w:r>
        <w:rPr>
          <w:sz w:val="20"/>
        </w:rPr>
        <w:t xml:space="preserve">(Urząd Miejski w Opolu, </w:t>
      </w:r>
      <w:hyperlink r:id="rId15">
        <w:r>
          <w:rPr>
            <w:sz w:val="20"/>
          </w:rPr>
          <w:t>http://opolelubelskie.pl/aktualnosc/ostrze%C5%BCenie-</w:t>
        </w:r>
      </w:hyperlink>
    </w:p>
    <w:p w:rsidR="00236C58" w:rsidRDefault="003C72A9">
      <w:pPr>
        <w:spacing w:before="34"/>
        <w:ind w:left="608" w:right="609"/>
        <w:jc w:val="center"/>
        <w:rPr>
          <w:sz w:val="20"/>
        </w:rPr>
      </w:pPr>
      <w:r>
        <w:rPr>
          <w:sz w:val="20"/>
        </w:rPr>
        <w:t>%C5%9Bnie%C5%BCyce-i-zamiecie-%C5%9Bnie%C5%BCne)</w:t>
      </w:r>
    </w:p>
    <w:p w:rsidR="00236C58" w:rsidRDefault="00236C58">
      <w:pPr>
        <w:pStyle w:val="Tekstpodstawowy"/>
        <w:ind w:left="0"/>
        <w:rPr>
          <w:sz w:val="26"/>
        </w:rPr>
      </w:pPr>
    </w:p>
    <w:p w:rsidR="00236C58" w:rsidRDefault="003C72A9">
      <w:pPr>
        <w:pStyle w:val="Nagwek2"/>
      </w:pPr>
      <w:r>
        <w:rPr>
          <w:color w:val="F5821F"/>
        </w:rPr>
        <w:t>Postępowanie w czasie śnieżycy i wielkich mrozów</w:t>
      </w:r>
    </w:p>
    <w:p w:rsidR="00236C58" w:rsidRDefault="00236C58">
      <w:pPr>
        <w:pStyle w:val="Tekstpodstawowy"/>
        <w:spacing w:before="1"/>
        <w:ind w:left="0"/>
        <w:rPr>
          <w:b/>
          <w:sz w:val="31"/>
        </w:rPr>
      </w:pPr>
    </w:p>
    <w:p w:rsidR="00236C58" w:rsidRDefault="003C72A9">
      <w:pPr>
        <w:pStyle w:val="Akapitzlist"/>
        <w:numPr>
          <w:ilvl w:val="0"/>
          <w:numId w:val="13"/>
        </w:numPr>
        <w:tabs>
          <w:tab w:val="left" w:pos="454"/>
        </w:tabs>
        <w:ind w:hanging="241"/>
        <w:rPr>
          <w:sz w:val="24"/>
        </w:rPr>
      </w:pPr>
      <w:r>
        <w:rPr>
          <w:sz w:val="24"/>
        </w:rPr>
        <w:t>Jeśli to możliwe – nie wychodź z</w:t>
      </w:r>
      <w:r>
        <w:rPr>
          <w:spacing w:val="-1"/>
          <w:sz w:val="24"/>
        </w:rPr>
        <w:t xml:space="preserve"> </w:t>
      </w:r>
      <w:r>
        <w:rPr>
          <w:sz w:val="24"/>
        </w:rPr>
        <w:t>domu.</w:t>
      </w:r>
    </w:p>
    <w:p w:rsidR="00236C58" w:rsidRDefault="003C72A9">
      <w:pPr>
        <w:pStyle w:val="Akapitzlist"/>
        <w:numPr>
          <w:ilvl w:val="0"/>
          <w:numId w:val="13"/>
        </w:numPr>
        <w:tabs>
          <w:tab w:val="left" w:pos="454"/>
        </w:tabs>
        <w:spacing w:before="44"/>
        <w:ind w:hanging="241"/>
        <w:rPr>
          <w:sz w:val="24"/>
        </w:rPr>
      </w:pPr>
      <w:r>
        <w:rPr>
          <w:sz w:val="24"/>
        </w:rPr>
        <w:t>Słuchaj komunikatorów radiowych o aktualnych warunkach</w:t>
      </w:r>
      <w:r>
        <w:rPr>
          <w:spacing w:val="-1"/>
          <w:sz w:val="24"/>
        </w:rPr>
        <w:t xml:space="preserve"> </w:t>
      </w:r>
      <w:r>
        <w:rPr>
          <w:sz w:val="24"/>
        </w:rPr>
        <w:t>pogodowych.</w:t>
      </w:r>
    </w:p>
    <w:p w:rsidR="00236C58" w:rsidRDefault="003C72A9">
      <w:pPr>
        <w:pStyle w:val="Akapitzlist"/>
        <w:numPr>
          <w:ilvl w:val="0"/>
          <w:numId w:val="13"/>
        </w:numPr>
        <w:tabs>
          <w:tab w:val="left" w:pos="466"/>
        </w:tabs>
        <w:spacing w:before="40" w:line="276" w:lineRule="auto"/>
        <w:ind w:left="213" w:right="216" w:firstLine="0"/>
        <w:rPr>
          <w:sz w:val="24"/>
        </w:rPr>
      </w:pPr>
      <w:r>
        <w:rPr>
          <w:sz w:val="24"/>
        </w:rPr>
        <w:t xml:space="preserve">Jeżeli musisz wyjść z domu zdejmij metalową biżuterię, ubierz się w ciepłą, wielowarstwową odzież, włóż ciepłe skarpety i buty oraz nałóż nakrycie </w:t>
      </w:r>
      <w:r>
        <w:rPr>
          <w:spacing w:val="-4"/>
          <w:sz w:val="24"/>
        </w:rPr>
        <w:t xml:space="preserve">głowy, </w:t>
      </w:r>
      <w:r>
        <w:rPr>
          <w:sz w:val="24"/>
        </w:rPr>
        <w:t>szalik i ciepłe</w:t>
      </w:r>
      <w:r>
        <w:rPr>
          <w:spacing w:val="-1"/>
          <w:sz w:val="24"/>
        </w:rPr>
        <w:t xml:space="preserve"> </w:t>
      </w:r>
      <w:r>
        <w:rPr>
          <w:sz w:val="24"/>
        </w:rPr>
        <w:t>rękawiczki.</w:t>
      </w:r>
    </w:p>
    <w:p w:rsidR="00236C58" w:rsidRDefault="00236C58">
      <w:pPr>
        <w:spacing w:line="276" w:lineRule="auto"/>
        <w:jc w:val="both"/>
        <w:rPr>
          <w:sz w:val="24"/>
        </w:rPr>
        <w:sectPr w:rsidR="00236C58">
          <w:pgSz w:w="9980" w:h="14180"/>
          <w:pgMar w:top="1060" w:right="920" w:bottom="280" w:left="920" w:header="708" w:footer="708" w:gutter="0"/>
          <w:cols w:space="708"/>
        </w:sectPr>
      </w:pPr>
    </w:p>
    <w:p w:rsidR="00236C58" w:rsidRDefault="003C72A9">
      <w:pPr>
        <w:pStyle w:val="Akapitzlist"/>
        <w:numPr>
          <w:ilvl w:val="0"/>
          <w:numId w:val="13"/>
        </w:numPr>
        <w:tabs>
          <w:tab w:val="left" w:pos="482"/>
        </w:tabs>
        <w:spacing w:before="60" w:line="278" w:lineRule="auto"/>
        <w:ind w:left="213" w:right="209" w:firstLine="0"/>
        <w:rPr>
          <w:sz w:val="24"/>
        </w:rPr>
      </w:pPr>
      <w:r>
        <w:rPr>
          <w:sz w:val="24"/>
        </w:rPr>
        <w:lastRenderedPageBreak/>
        <w:t>Zachowaj ostrożność poruszając się po zaśnieżonym i oblodzonym terenie. Zwróć uwagę na zwisające sople, zwały śniegu na dachach budynków,</w:t>
      </w:r>
      <w:r>
        <w:rPr>
          <w:spacing w:val="-24"/>
          <w:sz w:val="24"/>
        </w:rPr>
        <w:t xml:space="preserve"> </w:t>
      </w:r>
      <w:r>
        <w:rPr>
          <w:sz w:val="24"/>
        </w:rPr>
        <w:t>itp.</w:t>
      </w:r>
    </w:p>
    <w:p w:rsidR="00236C58" w:rsidRDefault="003C72A9">
      <w:pPr>
        <w:pStyle w:val="Akapitzlist"/>
        <w:numPr>
          <w:ilvl w:val="0"/>
          <w:numId w:val="13"/>
        </w:numPr>
        <w:tabs>
          <w:tab w:val="left" w:pos="454"/>
        </w:tabs>
        <w:spacing w:line="272" w:lineRule="exact"/>
        <w:ind w:hanging="241"/>
        <w:rPr>
          <w:sz w:val="24"/>
        </w:rPr>
      </w:pPr>
      <w:r>
        <w:rPr>
          <w:sz w:val="24"/>
        </w:rPr>
        <w:t>Staraj się korzystać z komunikacji</w:t>
      </w:r>
      <w:r>
        <w:rPr>
          <w:spacing w:val="-2"/>
          <w:sz w:val="24"/>
        </w:rPr>
        <w:t xml:space="preserve"> </w:t>
      </w:r>
      <w:r>
        <w:rPr>
          <w:sz w:val="24"/>
        </w:rPr>
        <w:t>publicznej.</w:t>
      </w:r>
    </w:p>
    <w:p w:rsidR="00236C58" w:rsidRDefault="003C72A9">
      <w:pPr>
        <w:pStyle w:val="Akapitzlist"/>
        <w:numPr>
          <w:ilvl w:val="0"/>
          <w:numId w:val="13"/>
        </w:numPr>
        <w:tabs>
          <w:tab w:val="left" w:pos="454"/>
        </w:tabs>
        <w:spacing w:before="41"/>
        <w:ind w:hanging="241"/>
        <w:rPr>
          <w:sz w:val="24"/>
        </w:rPr>
      </w:pPr>
      <w:r>
        <w:rPr>
          <w:sz w:val="24"/>
        </w:rPr>
        <w:t xml:space="preserve">Unikaj dalszych </w:t>
      </w:r>
      <w:r>
        <w:rPr>
          <w:spacing w:val="-3"/>
          <w:sz w:val="24"/>
        </w:rPr>
        <w:t xml:space="preserve">podróży, </w:t>
      </w:r>
      <w:r>
        <w:rPr>
          <w:sz w:val="24"/>
        </w:rPr>
        <w:t>jeśli jednak musisz to</w:t>
      </w:r>
      <w:r>
        <w:rPr>
          <w:spacing w:val="3"/>
          <w:sz w:val="24"/>
        </w:rPr>
        <w:t xml:space="preserve"> </w:t>
      </w:r>
      <w:r>
        <w:rPr>
          <w:sz w:val="24"/>
        </w:rPr>
        <w:t>zrobić:</w:t>
      </w:r>
    </w:p>
    <w:p w:rsidR="00236C58" w:rsidRDefault="003C72A9">
      <w:pPr>
        <w:pStyle w:val="Akapitzlist"/>
        <w:numPr>
          <w:ilvl w:val="1"/>
          <w:numId w:val="13"/>
        </w:numPr>
        <w:tabs>
          <w:tab w:val="left" w:pos="933"/>
          <w:tab w:val="left" w:pos="934"/>
        </w:tabs>
        <w:spacing w:before="40"/>
        <w:ind w:hanging="361"/>
        <w:jc w:val="left"/>
        <w:rPr>
          <w:sz w:val="24"/>
        </w:rPr>
      </w:pPr>
      <w:r>
        <w:rPr>
          <w:sz w:val="24"/>
        </w:rPr>
        <w:t>przygotuj swój samochód do</w:t>
      </w:r>
      <w:r>
        <w:rPr>
          <w:spacing w:val="-2"/>
          <w:sz w:val="24"/>
        </w:rPr>
        <w:t xml:space="preserve"> </w:t>
      </w:r>
      <w:r>
        <w:rPr>
          <w:sz w:val="24"/>
        </w:rPr>
        <w:t>podróży</w:t>
      </w:r>
    </w:p>
    <w:p w:rsidR="00236C58" w:rsidRDefault="003C72A9">
      <w:pPr>
        <w:pStyle w:val="Akapitzlist"/>
        <w:numPr>
          <w:ilvl w:val="1"/>
          <w:numId w:val="13"/>
        </w:numPr>
        <w:tabs>
          <w:tab w:val="left" w:pos="933"/>
          <w:tab w:val="left" w:pos="934"/>
        </w:tabs>
        <w:spacing w:before="42"/>
        <w:ind w:hanging="361"/>
        <w:jc w:val="left"/>
        <w:rPr>
          <w:sz w:val="24"/>
        </w:rPr>
      </w:pPr>
      <w:r>
        <w:rPr>
          <w:sz w:val="24"/>
        </w:rPr>
        <w:t>słuchaj komunikatów radiowych o aktualnych warunkach</w:t>
      </w:r>
      <w:r>
        <w:rPr>
          <w:spacing w:val="-6"/>
          <w:sz w:val="24"/>
        </w:rPr>
        <w:t xml:space="preserve"> </w:t>
      </w:r>
      <w:r>
        <w:rPr>
          <w:sz w:val="24"/>
        </w:rPr>
        <w:t>drogowych,</w:t>
      </w:r>
    </w:p>
    <w:p w:rsidR="00236C58" w:rsidRDefault="003C72A9">
      <w:pPr>
        <w:pStyle w:val="Akapitzlist"/>
        <w:numPr>
          <w:ilvl w:val="1"/>
          <w:numId w:val="13"/>
        </w:numPr>
        <w:tabs>
          <w:tab w:val="left" w:pos="934"/>
        </w:tabs>
        <w:spacing w:before="40" w:line="276" w:lineRule="auto"/>
        <w:ind w:right="215"/>
        <w:rPr>
          <w:sz w:val="24"/>
        </w:rPr>
      </w:pPr>
      <w:r>
        <w:rPr>
          <w:sz w:val="24"/>
        </w:rPr>
        <w:t xml:space="preserve">powiadom rodzinę, znajomych o docelowym miejscu </w:t>
      </w:r>
      <w:r>
        <w:rPr>
          <w:spacing w:val="-3"/>
          <w:sz w:val="24"/>
        </w:rPr>
        <w:t xml:space="preserve">podróży, </w:t>
      </w:r>
      <w:r>
        <w:rPr>
          <w:sz w:val="24"/>
        </w:rPr>
        <w:t>przewidywanej trasie przejazdu oraz o planowanym czasie dotarcia na miejsce</w:t>
      </w:r>
      <w:r>
        <w:rPr>
          <w:spacing w:val="-3"/>
          <w:sz w:val="24"/>
        </w:rPr>
        <w:t xml:space="preserve"> </w:t>
      </w:r>
      <w:r>
        <w:rPr>
          <w:sz w:val="24"/>
        </w:rPr>
        <w:t>przeznaczenia,</w:t>
      </w:r>
    </w:p>
    <w:p w:rsidR="00236C58" w:rsidRDefault="003C72A9">
      <w:pPr>
        <w:pStyle w:val="Akapitzlist"/>
        <w:numPr>
          <w:ilvl w:val="1"/>
          <w:numId w:val="13"/>
        </w:numPr>
        <w:tabs>
          <w:tab w:val="left" w:pos="934"/>
        </w:tabs>
        <w:spacing w:line="273" w:lineRule="auto"/>
        <w:ind w:right="211"/>
        <w:rPr>
          <w:sz w:val="24"/>
        </w:rPr>
      </w:pPr>
      <w:r>
        <w:rPr>
          <w:sz w:val="24"/>
        </w:rPr>
        <w:t>podróżuj w ciągu dnia i jeśli to możliwe, w towarzystwie przynajmniej jednej</w:t>
      </w:r>
      <w:r>
        <w:rPr>
          <w:spacing w:val="-1"/>
          <w:sz w:val="24"/>
        </w:rPr>
        <w:t xml:space="preserve"> </w:t>
      </w:r>
      <w:r>
        <w:rPr>
          <w:spacing w:val="-3"/>
          <w:sz w:val="24"/>
        </w:rPr>
        <w:t>osoby,</w:t>
      </w:r>
    </w:p>
    <w:p w:rsidR="00236C58" w:rsidRDefault="003C72A9">
      <w:pPr>
        <w:pStyle w:val="Akapitzlist"/>
        <w:numPr>
          <w:ilvl w:val="1"/>
          <w:numId w:val="13"/>
        </w:numPr>
        <w:tabs>
          <w:tab w:val="left" w:pos="934"/>
        </w:tabs>
        <w:ind w:hanging="361"/>
        <w:rPr>
          <w:sz w:val="24"/>
        </w:rPr>
      </w:pPr>
      <w:r>
        <w:rPr>
          <w:sz w:val="24"/>
        </w:rPr>
        <w:t>zabierz ze</w:t>
      </w:r>
      <w:r>
        <w:rPr>
          <w:spacing w:val="-1"/>
          <w:sz w:val="24"/>
        </w:rPr>
        <w:t xml:space="preserve"> </w:t>
      </w:r>
      <w:r>
        <w:rPr>
          <w:sz w:val="24"/>
        </w:rPr>
        <w:t>sobą:</w:t>
      </w:r>
    </w:p>
    <w:p w:rsidR="00236C58" w:rsidRDefault="003C72A9">
      <w:pPr>
        <w:pStyle w:val="Tekstpodstawowy"/>
        <w:spacing w:before="40" w:line="276" w:lineRule="auto"/>
        <w:ind w:left="921" w:right="218"/>
      </w:pPr>
      <w:r>
        <w:t>-prowiant – wysokoenergetyczne, suche pożywienie oraz termos z ciepłym napojem,</w:t>
      </w:r>
    </w:p>
    <w:p w:rsidR="00236C58" w:rsidRDefault="003C72A9">
      <w:pPr>
        <w:pStyle w:val="Tekstpodstawowy"/>
        <w:spacing w:before="1"/>
        <w:ind w:left="921"/>
      </w:pPr>
      <w:r>
        <w:t>-śpiwór lub koc, rękawice, czapkę, ciepłą odzież</w:t>
      </w:r>
    </w:p>
    <w:p w:rsidR="00236C58" w:rsidRDefault="003C72A9">
      <w:pPr>
        <w:pStyle w:val="Tekstpodstawowy"/>
        <w:spacing w:before="41"/>
        <w:ind w:left="921"/>
      </w:pPr>
      <w:r>
        <w:t>-latarkę ( z zapasem baterii),</w:t>
      </w:r>
    </w:p>
    <w:p w:rsidR="00236C58" w:rsidRDefault="003C72A9">
      <w:pPr>
        <w:pStyle w:val="Tekstpodstawowy"/>
        <w:spacing w:before="41"/>
        <w:ind w:left="921"/>
      </w:pPr>
      <w:r>
        <w:t>-łopatę,</w:t>
      </w:r>
    </w:p>
    <w:p w:rsidR="00236C58" w:rsidRDefault="003C72A9">
      <w:pPr>
        <w:pStyle w:val="Akapitzlist"/>
        <w:numPr>
          <w:ilvl w:val="1"/>
          <w:numId w:val="13"/>
        </w:numPr>
        <w:tabs>
          <w:tab w:val="left" w:pos="933"/>
          <w:tab w:val="left" w:pos="934"/>
        </w:tabs>
        <w:spacing w:before="41"/>
        <w:ind w:hanging="361"/>
        <w:jc w:val="left"/>
        <w:rPr>
          <w:sz w:val="24"/>
        </w:rPr>
      </w:pPr>
      <w:r>
        <w:rPr>
          <w:sz w:val="24"/>
        </w:rPr>
        <w:t>wyjeżdżaj z zapasem paliwa.</w:t>
      </w:r>
    </w:p>
    <w:p w:rsidR="00236C58" w:rsidRDefault="003C72A9">
      <w:pPr>
        <w:pStyle w:val="Akapitzlist"/>
        <w:numPr>
          <w:ilvl w:val="0"/>
          <w:numId w:val="13"/>
        </w:numPr>
        <w:tabs>
          <w:tab w:val="left" w:pos="454"/>
        </w:tabs>
        <w:spacing w:before="42"/>
        <w:ind w:hanging="241"/>
        <w:rPr>
          <w:sz w:val="24"/>
        </w:rPr>
      </w:pPr>
      <w:r>
        <w:rPr>
          <w:sz w:val="24"/>
        </w:rPr>
        <w:t>Jeśli utknąłeś w</w:t>
      </w:r>
      <w:r>
        <w:rPr>
          <w:spacing w:val="-1"/>
          <w:sz w:val="24"/>
        </w:rPr>
        <w:t xml:space="preserve"> </w:t>
      </w:r>
      <w:r>
        <w:rPr>
          <w:sz w:val="24"/>
        </w:rPr>
        <w:t>drodze:</w:t>
      </w:r>
    </w:p>
    <w:p w:rsidR="00236C58" w:rsidRDefault="003C72A9">
      <w:pPr>
        <w:pStyle w:val="Akapitzlist"/>
        <w:numPr>
          <w:ilvl w:val="1"/>
          <w:numId w:val="13"/>
        </w:numPr>
        <w:tabs>
          <w:tab w:val="left" w:pos="934"/>
        </w:tabs>
        <w:spacing w:before="41" w:line="273" w:lineRule="auto"/>
        <w:ind w:right="217"/>
        <w:rPr>
          <w:sz w:val="24"/>
        </w:rPr>
      </w:pPr>
      <w:r>
        <w:rPr>
          <w:sz w:val="24"/>
        </w:rPr>
        <w:t xml:space="preserve">pozostań w samochodzie; nie szukaj sam </w:t>
      </w:r>
      <w:r>
        <w:rPr>
          <w:spacing w:val="-3"/>
          <w:sz w:val="24"/>
        </w:rPr>
        <w:t xml:space="preserve">pomocy, </w:t>
      </w:r>
      <w:r>
        <w:rPr>
          <w:sz w:val="24"/>
        </w:rPr>
        <w:t>chyba, że pomoc jest w widocznej</w:t>
      </w:r>
      <w:r>
        <w:rPr>
          <w:spacing w:val="-2"/>
          <w:sz w:val="24"/>
        </w:rPr>
        <w:t xml:space="preserve"> </w:t>
      </w:r>
      <w:r>
        <w:rPr>
          <w:sz w:val="24"/>
        </w:rPr>
        <w:t>odległości,</w:t>
      </w:r>
    </w:p>
    <w:p w:rsidR="00236C58" w:rsidRDefault="003C72A9">
      <w:pPr>
        <w:pStyle w:val="Akapitzlist"/>
        <w:numPr>
          <w:ilvl w:val="1"/>
          <w:numId w:val="13"/>
        </w:numPr>
        <w:tabs>
          <w:tab w:val="left" w:pos="934"/>
        </w:tabs>
        <w:spacing w:before="3" w:line="276" w:lineRule="auto"/>
        <w:ind w:right="210"/>
        <w:rPr>
          <w:sz w:val="24"/>
        </w:rPr>
      </w:pPr>
      <w:r>
        <w:rPr>
          <w:sz w:val="24"/>
        </w:rPr>
        <w:t>oznacz swój samochód tak, aby był widoczny dla ratowników (umocuj na antenie lub dachu samochodu jaskrawą tkaninę lub zamontuj przenośne migające światełko; jeśli pozostawisz włączone światła, pamiętaj by nie rozładować</w:t>
      </w:r>
      <w:r>
        <w:rPr>
          <w:spacing w:val="-7"/>
          <w:sz w:val="24"/>
        </w:rPr>
        <w:t xml:space="preserve"> </w:t>
      </w:r>
      <w:r>
        <w:rPr>
          <w:sz w:val="24"/>
        </w:rPr>
        <w:t>akumulatora),</w:t>
      </w:r>
    </w:p>
    <w:p w:rsidR="00236C58" w:rsidRDefault="003C72A9">
      <w:pPr>
        <w:pStyle w:val="Akapitzlist"/>
        <w:numPr>
          <w:ilvl w:val="1"/>
          <w:numId w:val="13"/>
        </w:numPr>
        <w:tabs>
          <w:tab w:val="left" w:pos="934"/>
        </w:tabs>
        <w:spacing w:line="290" w:lineRule="exact"/>
        <w:ind w:hanging="361"/>
        <w:rPr>
          <w:sz w:val="24"/>
        </w:rPr>
      </w:pPr>
      <w:r>
        <w:rPr>
          <w:sz w:val="24"/>
        </w:rPr>
        <w:t>sprawdź, czy rura wydechowa jest wolna od</w:t>
      </w:r>
      <w:r>
        <w:rPr>
          <w:spacing w:val="-12"/>
          <w:sz w:val="24"/>
        </w:rPr>
        <w:t xml:space="preserve"> </w:t>
      </w:r>
      <w:r>
        <w:rPr>
          <w:sz w:val="24"/>
        </w:rPr>
        <w:t>śniegu,</w:t>
      </w:r>
    </w:p>
    <w:p w:rsidR="00236C58" w:rsidRDefault="003C72A9">
      <w:pPr>
        <w:pStyle w:val="Akapitzlist"/>
        <w:numPr>
          <w:ilvl w:val="1"/>
          <w:numId w:val="13"/>
        </w:numPr>
        <w:tabs>
          <w:tab w:val="left" w:pos="934"/>
        </w:tabs>
        <w:spacing w:before="40" w:line="273" w:lineRule="auto"/>
        <w:ind w:right="214"/>
        <w:rPr>
          <w:sz w:val="24"/>
        </w:rPr>
      </w:pPr>
      <w:r>
        <w:rPr>
          <w:sz w:val="24"/>
        </w:rPr>
        <w:t>okryj się kocem lub śpiworem i uruchamiaj silnik co pewien czas włączając</w:t>
      </w:r>
      <w:r>
        <w:rPr>
          <w:spacing w:val="-3"/>
          <w:sz w:val="24"/>
        </w:rPr>
        <w:t xml:space="preserve"> </w:t>
      </w:r>
      <w:r>
        <w:rPr>
          <w:sz w:val="24"/>
        </w:rPr>
        <w:t>ogrzewanie,</w:t>
      </w:r>
    </w:p>
    <w:p w:rsidR="00236C58" w:rsidRDefault="003C72A9">
      <w:pPr>
        <w:pStyle w:val="Akapitzlist"/>
        <w:numPr>
          <w:ilvl w:val="1"/>
          <w:numId w:val="13"/>
        </w:numPr>
        <w:tabs>
          <w:tab w:val="left" w:pos="934"/>
        </w:tabs>
        <w:spacing w:before="3" w:line="273" w:lineRule="auto"/>
        <w:ind w:right="214"/>
        <w:rPr>
          <w:sz w:val="24"/>
        </w:rPr>
      </w:pPr>
      <w:r>
        <w:rPr>
          <w:sz w:val="24"/>
        </w:rPr>
        <w:t>dla utrzymania ciepła wskazane jest siedzenie współpasażerów blisko siebie,</w:t>
      </w:r>
    </w:p>
    <w:p w:rsidR="00236C58" w:rsidRDefault="003C72A9">
      <w:pPr>
        <w:pStyle w:val="Akapitzlist"/>
        <w:numPr>
          <w:ilvl w:val="1"/>
          <w:numId w:val="13"/>
        </w:numPr>
        <w:tabs>
          <w:tab w:val="left" w:pos="934"/>
        </w:tabs>
        <w:spacing w:before="3" w:line="276" w:lineRule="auto"/>
        <w:ind w:right="215"/>
        <w:rPr>
          <w:sz w:val="24"/>
        </w:rPr>
      </w:pPr>
      <w:r>
        <w:rPr>
          <w:sz w:val="24"/>
        </w:rPr>
        <w:t>wykonuj co jakiś czas lekkie ćwiczenia ruchowe dla utrzymania krążenia krwi, staraj się nie przebywać w jednej pozycji zbyt długo, od czasu do czasu klaskaj w dłonie, poruszaj ramionami i nogami w celu utrzymania normalnego obiegu</w:t>
      </w:r>
      <w:r>
        <w:rPr>
          <w:spacing w:val="1"/>
          <w:sz w:val="24"/>
        </w:rPr>
        <w:t xml:space="preserve"> </w:t>
      </w:r>
      <w:r>
        <w:rPr>
          <w:sz w:val="24"/>
        </w:rPr>
        <w:t>krwi,</w:t>
      </w:r>
    </w:p>
    <w:p w:rsidR="00236C58" w:rsidRDefault="003C72A9">
      <w:pPr>
        <w:pStyle w:val="Akapitzlist"/>
        <w:numPr>
          <w:ilvl w:val="1"/>
          <w:numId w:val="13"/>
        </w:numPr>
        <w:tabs>
          <w:tab w:val="left" w:pos="934"/>
        </w:tabs>
        <w:spacing w:line="273" w:lineRule="auto"/>
        <w:ind w:right="211"/>
        <w:rPr>
          <w:sz w:val="24"/>
        </w:rPr>
      </w:pPr>
      <w:r>
        <w:rPr>
          <w:sz w:val="24"/>
        </w:rPr>
        <w:t>unikaj zbędnego lub nadmiernego wysiłku (mroźne otoczenie powoduje dodatkowe obciążenie dla serca – nadmierny wysiłek tj.</w:t>
      </w:r>
      <w:r>
        <w:rPr>
          <w:spacing w:val="-9"/>
          <w:sz w:val="24"/>
        </w:rPr>
        <w:t xml:space="preserve"> </w:t>
      </w:r>
      <w:r>
        <w:rPr>
          <w:sz w:val="24"/>
        </w:rPr>
        <w:t>odgarnianie</w:t>
      </w:r>
    </w:p>
    <w:p w:rsidR="00236C58" w:rsidRDefault="00236C58">
      <w:pPr>
        <w:spacing w:line="273" w:lineRule="auto"/>
        <w:jc w:val="both"/>
        <w:rPr>
          <w:sz w:val="24"/>
        </w:rPr>
        <w:sectPr w:rsidR="00236C58">
          <w:pgSz w:w="9980" w:h="14180"/>
          <w:pgMar w:top="1060" w:right="920" w:bottom="280" w:left="920" w:header="708" w:footer="708" w:gutter="0"/>
          <w:cols w:space="708"/>
        </w:sectPr>
      </w:pPr>
    </w:p>
    <w:p w:rsidR="00236C58" w:rsidRDefault="003C72A9">
      <w:pPr>
        <w:pStyle w:val="Tekstpodstawowy"/>
        <w:spacing w:before="60" w:line="278" w:lineRule="auto"/>
      </w:pPr>
      <w:r>
        <w:lastRenderedPageBreak/>
        <w:t>śniegu czy pchanie samochodu może spowodować dolegliwości zdrowotne),</w:t>
      </w:r>
    </w:p>
    <w:p w:rsidR="00236C58" w:rsidRDefault="003C72A9">
      <w:pPr>
        <w:pStyle w:val="Akapitzlist"/>
        <w:numPr>
          <w:ilvl w:val="1"/>
          <w:numId w:val="13"/>
        </w:numPr>
        <w:tabs>
          <w:tab w:val="left" w:pos="933"/>
          <w:tab w:val="left" w:pos="934"/>
        </w:tabs>
        <w:spacing w:line="273" w:lineRule="auto"/>
        <w:ind w:right="213"/>
        <w:jc w:val="left"/>
        <w:rPr>
          <w:sz w:val="24"/>
        </w:rPr>
      </w:pPr>
      <w:r>
        <w:rPr>
          <w:sz w:val="24"/>
        </w:rPr>
        <w:t>jeśli w samochodzie jest więcej niż jedna osoba, spijcie kolejno, na zmianę,</w:t>
      </w:r>
    </w:p>
    <w:p w:rsidR="00236C58" w:rsidRDefault="003C72A9">
      <w:pPr>
        <w:pStyle w:val="Akapitzlist"/>
        <w:numPr>
          <w:ilvl w:val="1"/>
          <w:numId w:val="13"/>
        </w:numPr>
        <w:tabs>
          <w:tab w:val="left" w:pos="933"/>
          <w:tab w:val="left" w:pos="934"/>
        </w:tabs>
        <w:ind w:hanging="361"/>
        <w:jc w:val="left"/>
        <w:rPr>
          <w:sz w:val="24"/>
        </w:rPr>
      </w:pPr>
      <w:r>
        <w:rPr>
          <w:sz w:val="24"/>
        </w:rPr>
        <w:t xml:space="preserve">zwracaj uwagę na oznaki </w:t>
      </w:r>
      <w:proofErr w:type="spellStart"/>
      <w:r>
        <w:rPr>
          <w:sz w:val="24"/>
        </w:rPr>
        <w:t>odmrożeń</w:t>
      </w:r>
      <w:proofErr w:type="spellEnd"/>
      <w:r>
        <w:rPr>
          <w:sz w:val="24"/>
        </w:rPr>
        <w:t xml:space="preserve"> lub wychłodzenia</w:t>
      </w:r>
      <w:r>
        <w:rPr>
          <w:spacing w:val="-6"/>
          <w:sz w:val="24"/>
        </w:rPr>
        <w:t xml:space="preserve"> </w:t>
      </w:r>
      <w:r>
        <w:rPr>
          <w:sz w:val="24"/>
        </w:rPr>
        <w:t>organizmu.</w:t>
      </w:r>
    </w:p>
    <w:p w:rsidR="00236C58" w:rsidRDefault="00236C58">
      <w:pPr>
        <w:pStyle w:val="Tekstpodstawowy"/>
        <w:spacing w:before="10"/>
        <w:ind w:left="0"/>
        <w:rPr>
          <w:sz w:val="30"/>
        </w:rPr>
      </w:pPr>
    </w:p>
    <w:p w:rsidR="00236C58" w:rsidRDefault="003C72A9">
      <w:pPr>
        <w:pStyle w:val="Nagwek1"/>
        <w:jc w:val="left"/>
        <w:rPr>
          <w:u w:val="none"/>
        </w:rPr>
      </w:pPr>
      <w:r>
        <w:rPr>
          <w:noProof/>
        </w:rPr>
        <w:drawing>
          <wp:anchor distT="0" distB="0" distL="0" distR="0" simplePos="0" relativeHeight="251631616" behindDoc="0" locked="0" layoutInCell="1" allowOverlap="1">
            <wp:simplePos x="0" y="0"/>
            <wp:positionH relativeFrom="page">
              <wp:posOffset>1386839</wp:posOffset>
            </wp:positionH>
            <wp:positionV relativeFrom="paragraph">
              <wp:posOffset>270223</wp:posOffset>
            </wp:positionV>
            <wp:extent cx="3559091" cy="2382583"/>
            <wp:effectExtent l="0" t="0" r="0" b="0"/>
            <wp:wrapTopAndBottom/>
            <wp:docPr id="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jpeg"/>
                    <pic:cNvPicPr/>
                  </pic:nvPicPr>
                  <pic:blipFill>
                    <a:blip r:embed="rId16" cstate="print"/>
                    <a:stretch>
                      <a:fillRect/>
                    </a:stretch>
                  </pic:blipFill>
                  <pic:spPr>
                    <a:xfrm>
                      <a:off x="0" y="0"/>
                      <a:ext cx="3559091" cy="2382583"/>
                    </a:xfrm>
                    <a:prstGeom prst="rect">
                      <a:avLst/>
                    </a:prstGeom>
                  </pic:spPr>
                </pic:pic>
              </a:graphicData>
            </a:graphic>
          </wp:anchor>
        </w:drawing>
      </w:r>
      <w:r>
        <w:rPr>
          <w:color w:val="1B75BB"/>
          <w:u w:val="none"/>
        </w:rPr>
        <w:t>AKWENY WODNE ZIMĄ</w:t>
      </w:r>
    </w:p>
    <w:p w:rsidR="00236C58" w:rsidRDefault="003C72A9">
      <w:pPr>
        <w:spacing w:before="17" w:line="276" w:lineRule="auto"/>
        <w:ind w:left="3398" w:hanging="3042"/>
        <w:rPr>
          <w:sz w:val="20"/>
        </w:rPr>
      </w:pPr>
      <w:r>
        <w:rPr>
          <w:sz w:val="20"/>
        </w:rPr>
        <w:t xml:space="preserve">(Siemianowice Śląskie, </w:t>
      </w:r>
      <w:hyperlink r:id="rId17">
        <w:r>
          <w:rPr>
            <w:sz w:val="20"/>
          </w:rPr>
          <w:t>http://www.siemianowice.pl/aktualnosci/inne/lod-czyli-ograniczone-</w:t>
        </w:r>
      </w:hyperlink>
      <w:r>
        <w:rPr>
          <w:sz w:val="20"/>
        </w:rPr>
        <w:t xml:space="preserve"> zaufanie.11075/)</w:t>
      </w:r>
    </w:p>
    <w:p w:rsidR="00236C58" w:rsidRDefault="00236C58">
      <w:pPr>
        <w:pStyle w:val="Tekstpodstawowy"/>
        <w:spacing w:before="9"/>
        <w:ind w:left="0"/>
        <w:rPr>
          <w:sz w:val="22"/>
        </w:rPr>
      </w:pPr>
    </w:p>
    <w:p w:rsidR="00236C58" w:rsidRDefault="003C72A9">
      <w:pPr>
        <w:pStyle w:val="Nagwek1"/>
        <w:jc w:val="left"/>
        <w:rPr>
          <w:u w:val="none"/>
        </w:rPr>
      </w:pPr>
      <w:r>
        <w:rPr>
          <w:color w:val="EC1C23"/>
          <w:u w:val="none"/>
        </w:rPr>
        <w:t>Gdy lód się pod Tobą załamie</w:t>
      </w:r>
    </w:p>
    <w:p w:rsidR="00236C58" w:rsidRDefault="003C72A9">
      <w:pPr>
        <w:pStyle w:val="Nagwek2"/>
        <w:spacing w:before="57"/>
      </w:pPr>
      <w:r>
        <w:rPr>
          <w:color w:val="EC1C23"/>
        </w:rPr>
        <w:t>PAMIĘTAJ</w:t>
      </w:r>
    </w:p>
    <w:p w:rsidR="00236C58" w:rsidRDefault="003C72A9">
      <w:pPr>
        <w:pStyle w:val="Akapitzlist"/>
        <w:numPr>
          <w:ilvl w:val="0"/>
          <w:numId w:val="12"/>
        </w:numPr>
        <w:tabs>
          <w:tab w:val="left" w:pos="934"/>
        </w:tabs>
        <w:spacing w:before="40"/>
        <w:ind w:hanging="361"/>
        <w:rPr>
          <w:rFonts w:ascii="Symbol" w:hAnsi="Symbol"/>
          <w:b/>
          <w:sz w:val="24"/>
        </w:rPr>
      </w:pPr>
      <w:r>
        <w:rPr>
          <w:b/>
          <w:sz w:val="24"/>
        </w:rPr>
        <w:t>zachowaj</w:t>
      </w:r>
      <w:r>
        <w:rPr>
          <w:b/>
          <w:spacing w:val="-1"/>
          <w:sz w:val="24"/>
        </w:rPr>
        <w:t xml:space="preserve"> </w:t>
      </w:r>
      <w:r>
        <w:rPr>
          <w:b/>
          <w:sz w:val="24"/>
        </w:rPr>
        <w:t>spokój</w:t>
      </w:r>
    </w:p>
    <w:p w:rsidR="00236C58" w:rsidRDefault="003C72A9">
      <w:pPr>
        <w:pStyle w:val="Akapitzlist"/>
        <w:numPr>
          <w:ilvl w:val="0"/>
          <w:numId w:val="12"/>
        </w:numPr>
        <w:tabs>
          <w:tab w:val="left" w:pos="934"/>
        </w:tabs>
        <w:spacing w:before="40"/>
        <w:ind w:hanging="361"/>
        <w:rPr>
          <w:rFonts w:ascii="Symbol" w:hAnsi="Symbol"/>
          <w:b/>
          <w:sz w:val="24"/>
        </w:rPr>
      </w:pPr>
      <w:r>
        <w:rPr>
          <w:b/>
          <w:sz w:val="24"/>
        </w:rPr>
        <w:t>unikaj gwałtownych</w:t>
      </w:r>
      <w:r>
        <w:rPr>
          <w:b/>
          <w:spacing w:val="-1"/>
          <w:sz w:val="24"/>
        </w:rPr>
        <w:t xml:space="preserve"> </w:t>
      </w:r>
      <w:r>
        <w:rPr>
          <w:b/>
          <w:sz w:val="24"/>
        </w:rPr>
        <w:t>ruchów</w:t>
      </w:r>
    </w:p>
    <w:p w:rsidR="00236C58" w:rsidRDefault="003C72A9">
      <w:pPr>
        <w:pStyle w:val="Akapitzlist"/>
        <w:numPr>
          <w:ilvl w:val="0"/>
          <w:numId w:val="12"/>
        </w:numPr>
        <w:tabs>
          <w:tab w:val="left" w:pos="934"/>
        </w:tabs>
        <w:spacing w:before="42" w:line="273" w:lineRule="auto"/>
        <w:ind w:right="209"/>
        <w:rPr>
          <w:rFonts w:ascii="Symbol" w:hAnsi="Symbol"/>
          <w:b/>
          <w:color w:val="000009"/>
          <w:sz w:val="24"/>
        </w:rPr>
      </w:pPr>
      <w:r>
        <w:rPr>
          <w:b/>
          <w:sz w:val="24"/>
        </w:rPr>
        <w:t>za wszelką cenę staraj się nie wpłynąć pod lód – to szczególnie ważne w przypadku zamarzniętych wód płynących: rzek i kanałów o silnym</w:t>
      </w:r>
      <w:r>
        <w:rPr>
          <w:b/>
          <w:spacing w:val="-5"/>
          <w:sz w:val="24"/>
        </w:rPr>
        <w:t xml:space="preserve"> </w:t>
      </w:r>
      <w:r>
        <w:rPr>
          <w:b/>
          <w:sz w:val="24"/>
        </w:rPr>
        <w:t>nurcie</w:t>
      </w:r>
    </w:p>
    <w:p w:rsidR="00236C58" w:rsidRDefault="003C72A9">
      <w:pPr>
        <w:pStyle w:val="Akapitzlist"/>
        <w:numPr>
          <w:ilvl w:val="0"/>
          <w:numId w:val="12"/>
        </w:numPr>
        <w:tabs>
          <w:tab w:val="left" w:pos="934"/>
        </w:tabs>
        <w:spacing w:before="6"/>
        <w:ind w:hanging="361"/>
        <w:rPr>
          <w:rFonts w:ascii="Symbol" w:hAnsi="Symbol"/>
          <w:b/>
          <w:sz w:val="24"/>
        </w:rPr>
      </w:pPr>
      <w:r>
        <w:rPr>
          <w:b/>
          <w:sz w:val="24"/>
        </w:rPr>
        <w:t>rozłóż szeroko ręce, zwiększając kontakt z pokrywą</w:t>
      </w:r>
      <w:r>
        <w:rPr>
          <w:b/>
          <w:spacing w:val="-5"/>
          <w:sz w:val="24"/>
        </w:rPr>
        <w:t xml:space="preserve"> </w:t>
      </w:r>
      <w:r>
        <w:rPr>
          <w:b/>
          <w:sz w:val="24"/>
        </w:rPr>
        <w:t>lodową</w:t>
      </w:r>
    </w:p>
    <w:p w:rsidR="00236C58" w:rsidRDefault="003C72A9">
      <w:pPr>
        <w:pStyle w:val="Akapitzlist"/>
        <w:numPr>
          <w:ilvl w:val="0"/>
          <w:numId w:val="12"/>
        </w:numPr>
        <w:tabs>
          <w:tab w:val="left" w:pos="934"/>
        </w:tabs>
        <w:spacing w:before="39"/>
        <w:ind w:hanging="361"/>
        <w:rPr>
          <w:rFonts w:ascii="Symbol" w:hAnsi="Symbol"/>
          <w:b/>
          <w:sz w:val="24"/>
        </w:rPr>
      </w:pPr>
      <w:r>
        <w:rPr>
          <w:b/>
          <w:sz w:val="24"/>
        </w:rPr>
        <w:t xml:space="preserve">staraj się nie wydostać z </w:t>
      </w:r>
      <w:r>
        <w:rPr>
          <w:b/>
          <w:spacing w:val="-3"/>
          <w:sz w:val="24"/>
        </w:rPr>
        <w:t xml:space="preserve">wody, </w:t>
      </w:r>
      <w:r>
        <w:rPr>
          <w:b/>
          <w:sz w:val="24"/>
        </w:rPr>
        <w:t>ostrożnie podciągając się na</w:t>
      </w:r>
      <w:r>
        <w:rPr>
          <w:b/>
          <w:spacing w:val="-18"/>
          <w:sz w:val="24"/>
        </w:rPr>
        <w:t xml:space="preserve"> </w:t>
      </w:r>
      <w:r>
        <w:rPr>
          <w:b/>
          <w:sz w:val="24"/>
        </w:rPr>
        <w:t>rękach</w:t>
      </w:r>
    </w:p>
    <w:p w:rsidR="00236C58" w:rsidRDefault="003C72A9">
      <w:pPr>
        <w:pStyle w:val="Akapitzlist"/>
        <w:numPr>
          <w:ilvl w:val="0"/>
          <w:numId w:val="12"/>
        </w:numPr>
        <w:tabs>
          <w:tab w:val="left" w:pos="933"/>
          <w:tab w:val="left" w:pos="934"/>
        </w:tabs>
        <w:spacing w:before="42" w:line="273" w:lineRule="auto"/>
        <w:ind w:right="210"/>
        <w:jc w:val="left"/>
        <w:rPr>
          <w:rFonts w:ascii="Symbol" w:hAnsi="Symbol"/>
          <w:b/>
          <w:sz w:val="24"/>
        </w:rPr>
      </w:pPr>
      <w:r>
        <w:rPr>
          <w:b/>
          <w:sz w:val="24"/>
        </w:rPr>
        <w:t>w lodowatej wodzie możesz przebywać jedynie kilka minut – dłuższa kąpiel grozi nadmiernym wychłodzeniem</w:t>
      </w:r>
      <w:r>
        <w:rPr>
          <w:b/>
          <w:spacing w:val="-13"/>
          <w:sz w:val="24"/>
        </w:rPr>
        <w:t xml:space="preserve"> </w:t>
      </w:r>
      <w:r>
        <w:rPr>
          <w:b/>
          <w:sz w:val="24"/>
        </w:rPr>
        <w:t>organizmu</w:t>
      </w:r>
    </w:p>
    <w:p w:rsidR="00236C58" w:rsidRDefault="003C72A9">
      <w:pPr>
        <w:pStyle w:val="Akapitzlist"/>
        <w:numPr>
          <w:ilvl w:val="0"/>
          <w:numId w:val="12"/>
        </w:numPr>
        <w:tabs>
          <w:tab w:val="left" w:pos="933"/>
          <w:tab w:val="left" w:pos="934"/>
        </w:tabs>
        <w:spacing w:before="1" w:line="276" w:lineRule="auto"/>
        <w:ind w:right="217"/>
        <w:jc w:val="left"/>
        <w:rPr>
          <w:rFonts w:ascii="Symbol" w:hAnsi="Symbol"/>
          <w:b/>
          <w:sz w:val="24"/>
        </w:rPr>
      </w:pPr>
      <w:r>
        <w:rPr>
          <w:b/>
          <w:sz w:val="24"/>
        </w:rPr>
        <w:t>gdy wydostaniesz się na powierzchnię lodu, poruszaj się w kierunku brzegu w pozycji lezącej tak, aby zmniejszyć nacisk na</w:t>
      </w:r>
      <w:r>
        <w:rPr>
          <w:b/>
          <w:spacing w:val="-4"/>
          <w:sz w:val="24"/>
        </w:rPr>
        <w:t xml:space="preserve"> </w:t>
      </w:r>
      <w:r>
        <w:rPr>
          <w:b/>
          <w:sz w:val="24"/>
        </w:rPr>
        <w:t>lód</w:t>
      </w:r>
    </w:p>
    <w:p w:rsidR="00236C58" w:rsidRDefault="003C72A9">
      <w:pPr>
        <w:pStyle w:val="Akapitzlist"/>
        <w:numPr>
          <w:ilvl w:val="0"/>
          <w:numId w:val="12"/>
        </w:numPr>
        <w:tabs>
          <w:tab w:val="left" w:pos="933"/>
          <w:tab w:val="left" w:pos="934"/>
        </w:tabs>
        <w:spacing w:line="292" w:lineRule="exact"/>
        <w:ind w:hanging="361"/>
        <w:jc w:val="left"/>
        <w:rPr>
          <w:rFonts w:ascii="Symbol" w:hAnsi="Symbol"/>
          <w:b/>
          <w:color w:val="000009"/>
          <w:sz w:val="24"/>
        </w:rPr>
      </w:pPr>
      <w:r>
        <w:rPr>
          <w:b/>
          <w:sz w:val="24"/>
        </w:rPr>
        <w:t>cały czas staraj się wzywać</w:t>
      </w:r>
      <w:r>
        <w:rPr>
          <w:b/>
          <w:spacing w:val="-3"/>
          <w:sz w:val="24"/>
        </w:rPr>
        <w:t xml:space="preserve"> </w:t>
      </w:r>
      <w:r>
        <w:rPr>
          <w:b/>
          <w:sz w:val="24"/>
        </w:rPr>
        <w:t>pomoc</w:t>
      </w:r>
    </w:p>
    <w:p w:rsidR="00236C58" w:rsidRDefault="00236C58">
      <w:pPr>
        <w:spacing w:line="292" w:lineRule="exact"/>
        <w:rPr>
          <w:rFonts w:ascii="Symbol" w:hAnsi="Symbol"/>
          <w:sz w:val="24"/>
        </w:rPr>
        <w:sectPr w:rsidR="00236C58">
          <w:pgSz w:w="9980" w:h="14180"/>
          <w:pgMar w:top="1060" w:right="920" w:bottom="280" w:left="920" w:header="708" w:footer="708" w:gutter="0"/>
          <w:cols w:space="708"/>
        </w:sectPr>
      </w:pPr>
    </w:p>
    <w:p w:rsidR="00236C58" w:rsidRDefault="003C72A9">
      <w:pPr>
        <w:spacing w:before="60"/>
        <w:ind w:left="213"/>
        <w:rPr>
          <w:b/>
          <w:sz w:val="32"/>
        </w:rPr>
      </w:pPr>
      <w:r>
        <w:rPr>
          <w:b/>
          <w:color w:val="EC1C23"/>
          <w:sz w:val="32"/>
        </w:rPr>
        <w:lastRenderedPageBreak/>
        <w:t>Gdy jesteś świadkiem wypadku</w:t>
      </w:r>
    </w:p>
    <w:p w:rsidR="00236C58" w:rsidRDefault="003C72A9">
      <w:pPr>
        <w:spacing w:before="57"/>
        <w:ind w:left="213"/>
        <w:rPr>
          <w:b/>
          <w:sz w:val="24"/>
        </w:rPr>
      </w:pPr>
      <w:r>
        <w:rPr>
          <w:b/>
          <w:color w:val="EC1C23"/>
          <w:sz w:val="24"/>
        </w:rPr>
        <w:t>PAMIĘTAJ</w:t>
      </w:r>
    </w:p>
    <w:p w:rsidR="00236C58" w:rsidRDefault="003C72A9">
      <w:pPr>
        <w:pStyle w:val="Akapitzlist"/>
        <w:numPr>
          <w:ilvl w:val="0"/>
          <w:numId w:val="11"/>
        </w:numPr>
        <w:tabs>
          <w:tab w:val="left" w:pos="934"/>
        </w:tabs>
        <w:spacing w:before="40" w:line="273" w:lineRule="auto"/>
        <w:ind w:right="210"/>
        <w:rPr>
          <w:rFonts w:ascii="Symbol" w:hAnsi="Symbol"/>
          <w:sz w:val="24"/>
        </w:rPr>
      </w:pPr>
      <w:r>
        <w:rPr>
          <w:sz w:val="24"/>
        </w:rPr>
        <w:t>jeśli ocenisz, że akcja ratunkowa wiąże się ze zbyt dużym ryzykiem – wezwij</w:t>
      </w:r>
      <w:r>
        <w:rPr>
          <w:spacing w:val="-2"/>
          <w:sz w:val="24"/>
        </w:rPr>
        <w:t xml:space="preserve"> </w:t>
      </w:r>
      <w:r>
        <w:rPr>
          <w:sz w:val="24"/>
        </w:rPr>
        <w:t>pomoc</w:t>
      </w:r>
    </w:p>
    <w:p w:rsidR="00236C58" w:rsidRDefault="003C72A9">
      <w:pPr>
        <w:pStyle w:val="Akapitzlist"/>
        <w:numPr>
          <w:ilvl w:val="0"/>
          <w:numId w:val="11"/>
        </w:numPr>
        <w:tabs>
          <w:tab w:val="left" w:pos="934"/>
        </w:tabs>
        <w:spacing w:before="3" w:line="273" w:lineRule="auto"/>
        <w:ind w:right="213"/>
        <w:rPr>
          <w:rFonts w:ascii="Symbol" w:hAnsi="Symbol"/>
          <w:sz w:val="24"/>
        </w:rPr>
      </w:pPr>
      <w:r>
        <w:rPr>
          <w:sz w:val="24"/>
        </w:rPr>
        <w:t>nie biegnij w stronę osoby tonącej – pod tobą lód również może się złamać</w:t>
      </w:r>
    </w:p>
    <w:p w:rsidR="00236C58" w:rsidRDefault="003C72A9">
      <w:pPr>
        <w:pStyle w:val="Akapitzlist"/>
        <w:numPr>
          <w:ilvl w:val="0"/>
          <w:numId w:val="11"/>
        </w:numPr>
        <w:tabs>
          <w:tab w:val="left" w:pos="934"/>
        </w:tabs>
        <w:spacing w:before="1" w:line="273" w:lineRule="auto"/>
        <w:ind w:right="210"/>
        <w:rPr>
          <w:rFonts w:ascii="Symbol" w:hAnsi="Symbol"/>
          <w:color w:val="000009"/>
          <w:sz w:val="24"/>
        </w:rPr>
      </w:pPr>
      <w:r>
        <w:rPr>
          <w:sz w:val="24"/>
        </w:rPr>
        <w:t>nigdy nie podchodź w postawie wyprostowanej do osoby tonącej – zwiększasz w ten sposób nacisk na</w:t>
      </w:r>
      <w:r>
        <w:rPr>
          <w:spacing w:val="-4"/>
          <w:sz w:val="24"/>
        </w:rPr>
        <w:t xml:space="preserve"> </w:t>
      </w:r>
      <w:r>
        <w:rPr>
          <w:sz w:val="24"/>
        </w:rPr>
        <w:t>lód</w:t>
      </w:r>
    </w:p>
    <w:p w:rsidR="00236C58" w:rsidRDefault="003C72A9">
      <w:pPr>
        <w:pStyle w:val="Akapitzlist"/>
        <w:numPr>
          <w:ilvl w:val="0"/>
          <w:numId w:val="11"/>
        </w:numPr>
        <w:tabs>
          <w:tab w:val="left" w:pos="934"/>
        </w:tabs>
        <w:spacing w:before="3" w:line="276" w:lineRule="auto"/>
        <w:ind w:right="212"/>
        <w:rPr>
          <w:rFonts w:ascii="Symbol" w:hAnsi="Symbol"/>
          <w:sz w:val="24"/>
        </w:rPr>
      </w:pPr>
      <w:r>
        <w:rPr>
          <w:sz w:val="24"/>
        </w:rPr>
        <w:t>poszkodowanego staraj się wyciągać z wody przy pomocy możliwie długich i wytrzymałych przedmiotów: gałęzi, deski, paska od spodni, szalika</w:t>
      </w:r>
    </w:p>
    <w:p w:rsidR="00236C58" w:rsidRDefault="003C72A9">
      <w:pPr>
        <w:pStyle w:val="Akapitzlist"/>
        <w:numPr>
          <w:ilvl w:val="0"/>
          <w:numId w:val="11"/>
        </w:numPr>
        <w:tabs>
          <w:tab w:val="left" w:pos="934"/>
        </w:tabs>
        <w:spacing w:line="273" w:lineRule="auto"/>
        <w:ind w:right="216"/>
        <w:rPr>
          <w:rFonts w:ascii="Symbol" w:hAnsi="Symbol"/>
          <w:sz w:val="24"/>
        </w:rPr>
      </w:pPr>
      <w:r>
        <w:rPr>
          <w:sz w:val="24"/>
        </w:rPr>
        <w:t>nasiąknięte wodą zimowe ubranie znacznie zwiększa ciężar poszkodowanego i może dodatkowo utrudnić akcję</w:t>
      </w:r>
      <w:r>
        <w:rPr>
          <w:spacing w:val="-3"/>
          <w:sz w:val="24"/>
        </w:rPr>
        <w:t xml:space="preserve"> </w:t>
      </w:r>
      <w:r>
        <w:rPr>
          <w:sz w:val="24"/>
        </w:rPr>
        <w:t>ratunkową</w:t>
      </w:r>
    </w:p>
    <w:p w:rsidR="00236C58" w:rsidRDefault="003C72A9">
      <w:pPr>
        <w:pStyle w:val="Akapitzlist"/>
        <w:numPr>
          <w:ilvl w:val="0"/>
          <w:numId w:val="11"/>
        </w:numPr>
        <w:tabs>
          <w:tab w:val="left" w:pos="934"/>
        </w:tabs>
        <w:spacing w:line="273" w:lineRule="auto"/>
        <w:ind w:right="213"/>
        <w:rPr>
          <w:rFonts w:ascii="Symbol" w:hAnsi="Symbol"/>
          <w:sz w:val="24"/>
        </w:rPr>
      </w:pPr>
      <w:r>
        <w:rPr>
          <w:sz w:val="24"/>
        </w:rPr>
        <w:t>unikaj bezpośredniego kontaktu z tonącym – możesz zostać przez niego wciągnięty do</w:t>
      </w:r>
      <w:r>
        <w:rPr>
          <w:spacing w:val="-5"/>
          <w:sz w:val="24"/>
        </w:rPr>
        <w:t xml:space="preserve"> </w:t>
      </w:r>
      <w:r>
        <w:rPr>
          <w:sz w:val="24"/>
        </w:rPr>
        <w:t>wody</w:t>
      </w:r>
    </w:p>
    <w:p w:rsidR="00236C58" w:rsidRDefault="003C72A9">
      <w:pPr>
        <w:pStyle w:val="Akapitzlist"/>
        <w:numPr>
          <w:ilvl w:val="0"/>
          <w:numId w:val="11"/>
        </w:numPr>
        <w:tabs>
          <w:tab w:val="left" w:pos="934"/>
        </w:tabs>
        <w:spacing w:before="1" w:line="273" w:lineRule="auto"/>
        <w:ind w:right="212"/>
        <w:rPr>
          <w:rFonts w:ascii="Symbol" w:hAnsi="Symbol"/>
          <w:sz w:val="24"/>
        </w:rPr>
      </w:pPr>
      <w:r>
        <w:rPr>
          <w:sz w:val="24"/>
        </w:rPr>
        <w:t>wyciągniętą z wody osobę okryj suchym płaszczem, kocem lub kurtką   i szybko przetransportuj do ciepłego</w:t>
      </w:r>
      <w:r>
        <w:rPr>
          <w:spacing w:val="-2"/>
          <w:sz w:val="24"/>
        </w:rPr>
        <w:t xml:space="preserve"> </w:t>
      </w:r>
      <w:r>
        <w:rPr>
          <w:sz w:val="24"/>
        </w:rPr>
        <w:t>pomieszczenia</w:t>
      </w:r>
    </w:p>
    <w:p w:rsidR="00236C58" w:rsidRDefault="003C72A9">
      <w:pPr>
        <w:pStyle w:val="Akapitzlist"/>
        <w:numPr>
          <w:ilvl w:val="0"/>
          <w:numId w:val="11"/>
        </w:numPr>
        <w:tabs>
          <w:tab w:val="left" w:pos="934"/>
        </w:tabs>
        <w:spacing w:before="3"/>
        <w:ind w:hanging="361"/>
        <w:rPr>
          <w:rFonts w:ascii="Symbol" w:hAnsi="Symbol"/>
          <w:sz w:val="24"/>
        </w:rPr>
      </w:pPr>
      <w:r>
        <w:rPr>
          <w:sz w:val="24"/>
        </w:rPr>
        <w:t>podawaj słodkie i ciepłe (nie gorące!) płyny do</w:t>
      </w:r>
      <w:r>
        <w:rPr>
          <w:spacing w:val="-8"/>
          <w:sz w:val="24"/>
        </w:rPr>
        <w:t xml:space="preserve"> </w:t>
      </w:r>
      <w:r>
        <w:rPr>
          <w:sz w:val="24"/>
        </w:rPr>
        <w:t>picia</w:t>
      </w:r>
    </w:p>
    <w:p w:rsidR="00236C58" w:rsidRDefault="003C72A9">
      <w:pPr>
        <w:pStyle w:val="Akapitzlist"/>
        <w:numPr>
          <w:ilvl w:val="0"/>
          <w:numId w:val="11"/>
        </w:numPr>
        <w:tabs>
          <w:tab w:val="left" w:pos="934"/>
        </w:tabs>
        <w:spacing w:before="40" w:line="273" w:lineRule="auto"/>
        <w:ind w:right="211"/>
        <w:rPr>
          <w:rFonts w:ascii="Symbol" w:hAnsi="Symbol"/>
          <w:sz w:val="24"/>
        </w:rPr>
      </w:pPr>
      <w:r>
        <w:rPr>
          <w:sz w:val="24"/>
        </w:rPr>
        <w:t>nie polewaj poszkodowanego ciepłą wodą, ponieważ może to spowodować u niego szok</w:t>
      </w:r>
      <w:r>
        <w:rPr>
          <w:spacing w:val="-2"/>
          <w:sz w:val="24"/>
        </w:rPr>
        <w:t xml:space="preserve"> </w:t>
      </w:r>
      <w:r>
        <w:rPr>
          <w:sz w:val="24"/>
        </w:rPr>
        <w:t>termiczny</w:t>
      </w:r>
    </w:p>
    <w:p w:rsidR="00236C58" w:rsidRDefault="003C72A9">
      <w:pPr>
        <w:pStyle w:val="Akapitzlist"/>
        <w:numPr>
          <w:ilvl w:val="0"/>
          <w:numId w:val="11"/>
        </w:numPr>
        <w:tabs>
          <w:tab w:val="left" w:pos="934"/>
        </w:tabs>
        <w:spacing w:before="3"/>
        <w:ind w:hanging="361"/>
        <w:rPr>
          <w:rFonts w:ascii="Symbol" w:hAnsi="Symbol"/>
          <w:sz w:val="24"/>
        </w:rPr>
      </w:pPr>
      <w:r>
        <w:rPr>
          <w:sz w:val="24"/>
        </w:rPr>
        <w:t>poszkodowanego powinien koniecznie zbadać</w:t>
      </w:r>
      <w:r>
        <w:rPr>
          <w:spacing w:val="-3"/>
          <w:sz w:val="24"/>
        </w:rPr>
        <w:t xml:space="preserve"> </w:t>
      </w:r>
      <w:r>
        <w:rPr>
          <w:sz w:val="24"/>
        </w:rPr>
        <w:t>lekarz</w:t>
      </w:r>
    </w:p>
    <w:p w:rsidR="00236C58" w:rsidRDefault="00236C58">
      <w:pPr>
        <w:pStyle w:val="Tekstpodstawowy"/>
        <w:spacing w:before="2"/>
        <w:ind w:left="0"/>
        <w:rPr>
          <w:sz w:val="31"/>
        </w:rPr>
      </w:pPr>
    </w:p>
    <w:p w:rsidR="00236C58" w:rsidRDefault="003C72A9">
      <w:pPr>
        <w:pStyle w:val="Nagwek1"/>
        <w:jc w:val="left"/>
        <w:rPr>
          <w:u w:val="none"/>
        </w:rPr>
      </w:pPr>
      <w:r>
        <w:rPr>
          <w:color w:val="EC1C23"/>
          <w:u w:val="none"/>
        </w:rPr>
        <w:t>Pamiętaj</w:t>
      </w:r>
    </w:p>
    <w:p w:rsidR="00236C58" w:rsidRDefault="003C72A9">
      <w:pPr>
        <w:pStyle w:val="Akapitzlist"/>
        <w:numPr>
          <w:ilvl w:val="0"/>
          <w:numId w:val="11"/>
        </w:numPr>
        <w:tabs>
          <w:tab w:val="left" w:pos="934"/>
        </w:tabs>
        <w:spacing w:before="55" w:line="273" w:lineRule="auto"/>
        <w:ind w:right="217"/>
        <w:rPr>
          <w:rFonts w:ascii="Symbol" w:hAnsi="Symbol"/>
          <w:sz w:val="24"/>
        </w:rPr>
      </w:pPr>
      <w:r>
        <w:rPr>
          <w:sz w:val="24"/>
        </w:rPr>
        <w:t>względnie bezpieczna pokrywa lodowa powinna mieć co najmniej 10cm grubości</w:t>
      </w:r>
    </w:p>
    <w:p w:rsidR="00236C58" w:rsidRDefault="003C72A9">
      <w:pPr>
        <w:pStyle w:val="Akapitzlist"/>
        <w:numPr>
          <w:ilvl w:val="0"/>
          <w:numId w:val="11"/>
        </w:numPr>
        <w:tabs>
          <w:tab w:val="left" w:pos="934"/>
        </w:tabs>
        <w:spacing w:before="3"/>
        <w:ind w:hanging="361"/>
        <w:rPr>
          <w:rFonts w:ascii="Symbol" w:hAnsi="Symbol"/>
          <w:sz w:val="24"/>
        </w:rPr>
      </w:pPr>
      <w:r>
        <w:rPr>
          <w:sz w:val="24"/>
        </w:rPr>
        <w:t>przejrzysty lód ma mocniejszą strukturę i jest</w:t>
      </w:r>
      <w:r>
        <w:rPr>
          <w:spacing w:val="-13"/>
          <w:sz w:val="24"/>
        </w:rPr>
        <w:t xml:space="preserve"> </w:t>
      </w:r>
      <w:r>
        <w:rPr>
          <w:sz w:val="24"/>
        </w:rPr>
        <w:t>wytrzymalszy</w:t>
      </w:r>
    </w:p>
    <w:p w:rsidR="00236C58" w:rsidRDefault="003C72A9">
      <w:pPr>
        <w:pStyle w:val="Akapitzlist"/>
        <w:numPr>
          <w:ilvl w:val="0"/>
          <w:numId w:val="11"/>
        </w:numPr>
        <w:tabs>
          <w:tab w:val="left" w:pos="934"/>
        </w:tabs>
        <w:spacing w:before="40" w:line="276" w:lineRule="auto"/>
        <w:ind w:right="212"/>
        <w:rPr>
          <w:rFonts w:ascii="Symbol" w:hAnsi="Symbol"/>
          <w:sz w:val="24"/>
        </w:rPr>
      </w:pPr>
      <w:r>
        <w:rPr>
          <w:sz w:val="24"/>
        </w:rPr>
        <w:t>jeziora zamarzają i odmarzają od brzegów – na środku jeziora woda zamarza później, przez co lód w tym miejscu jest cieńszy niż przy brzegu</w:t>
      </w:r>
    </w:p>
    <w:p w:rsidR="00236C58" w:rsidRDefault="003C72A9">
      <w:pPr>
        <w:pStyle w:val="Akapitzlist"/>
        <w:numPr>
          <w:ilvl w:val="0"/>
          <w:numId w:val="11"/>
        </w:numPr>
        <w:tabs>
          <w:tab w:val="left" w:pos="934"/>
        </w:tabs>
        <w:spacing w:line="273" w:lineRule="auto"/>
        <w:ind w:right="216"/>
        <w:rPr>
          <w:rFonts w:ascii="Symbol" w:hAnsi="Symbol"/>
          <w:sz w:val="24"/>
        </w:rPr>
      </w:pPr>
      <w:r>
        <w:rPr>
          <w:sz w:val="24"/>
        </w:rPr>
        <w:t>w ujściach rzek oraz w pobliżu mostów i pomostów lód bywa najcieńszy i podatny na</w:t>
      </w:r>
      <w:r>
        <w:rPr>
          <w:spacing w:val="-11"/>
          <w:sz w:val="24"/>
        </w:rPr>
        <w:t xml:space="preserve"> </w:t>
      </w:r>
      <w:r>
        <w:rPr>
          <w:sz w:val="24"/>
        </w:rPr>
        <w:t>pękanie</w:t>
      </w:r>
    </w:p>
    <w:p w:rsidR="00236C58" w:rsidRDefault="003C72A9">
      <w:pPr>
        <w:pStyle w:val="Akapitzlist"/>
        <w:numPr>
          <w:ilvl w:val="0"/>
          <w:numId w:val="11"/>
        </w:numPr>
        <w:tabs>
          <w:tab w:val="left" w:pos="934"/>
        </w:tabs>
        <w:spacing w:line="273" w:lineRule="auto"/>
        <w:ind w:right="211"/>
        <w:rPr>
          <w:rFonts w:ascii="Symbol" w:hAnsi="Symbol"/>
          <w:sz w:val="24"/>
        </w:rPr>
      </w:pPr>
      <w:r>
        <w:rPr>
          <w:sz w:val="24"/>
        </w:rPr>
        <w:t>gruba warstwa śniegu może utrudnić ocenę stanu tafli lodowej, zakrywając niebezpieczne przeręble i</w:t>
      </w:r>
      <w:r>
        <w:rPr>
          <w:spacing w:val="-1"/>
          <w:sz w:val="24"/>
        </w:rPr>
        <w:t xml:space="preserve"> </w:t>
      </w:r>
      <w:r>
        <w:rPr>
          <w:sz w:val="24"/>
        </w:rPr>
        <w:t>pęknięcia</w:t>
      </w:r>
    </w:p>
    <w:p w:rsidR="00236C58" w:rsidRDefault="003C72A9">
      <w:pPr>
        <w:pStyle w:val="Akapitzlist"/>
        <w:numPr>
          <w:ilvl w:val="0"/>
          <w:numId w:val="11"/>
        </w:numPr>
        <w:tabs>
          <w:tab w:val="left" w:pos="934"/>
        </w:tabs>
        <w:spacing w:line="273" w:lineRule="auto"/>
        <w:ind w:right="214"/>
        <w:rPr>
          <w:rFonts w:ascii="Symbol" w:hAnsi="Symbol"/>
          <w:sz w:val="24"/>
        </w:rPr>
      </w:pPr>
      <w:r>
        <w:rPr>
          <w:sz w:val="24"/>
        </w:rPr>
        <w:t>nie należy przebywać samemu w pobliżu zamarzniętego zbiornika wodnego</w:t>
      </w:r>
    </w:p>
    <w:p w:rsidR="00236C58" w:rsidRDefault="003C72A9">
      <w:pPr>
        <w:pStyle w:val="Tekstpodstawowy"/>
        <w:spacing w:before="4"/>
        <w:jc w:val="both"/>
      </w:pPr>
      <w:r>
        <w:t>- obecność drugiej osoby zwiększa twoje szanse w razie wypadku</w:t>
      </w:r>
    </w:p>
    <w:p w:rsidR="00236C58" w:rsidRDefault="00236C58">
      <w:pPr>
        <w:jc w:val="both"/>
        <w:sectPr w:rsidR="00236C58">
          <w:pgSz w:w="9980" w:h="14180"/>
          <w:pgMar w:top="1060" w:right="920" w:bottom="280" w:left="920" w:header="708" w:footer="708" w:gutter="0"/>
          <w:cols w:space="708"/>
        </w:sectPr>
      </w:pPr>
    </w:p>
    <w:p w:rsidR="00236C58" w:rsidRDefault="003C72A9">
      <w:pPr>
        <w:pStyle w:val="Akapitzlist"/>
        <w:numPr>
          <w:ilvl w:val="0"/>
          <w:numId w:val="11"/>
        </w:numPr>
        <w:tabs>
          <w:tab w:val="left" w:pos="933"/>
          <w:tab w:val="left" w:pos="934"/>
        </w:tabs>
        <w:spacing w:before="80"/>
        <w:ind w:hanging="361"/>
        <w:jc w:val="left"/>
        <w:rPr>
          <w:rFonts w:ascii="Symbol" w:hAnsi="Symbol"/>
          <w:sz w:val="24"/>
        </w:rPr>
      </w:pPr>
      <w:r>
        <w:rPr>
          <w:sz w:val="24"/>
        </w:rPr>
        <w:lastRenderedPageBreak/>
        <w:t>gdy lód zaczyna trzeszczeć to znak, by natychmiast wracać na</w:t>
      </w:r>
      <w:r>
        <w:rPr>
          <w:spacing w:val="-16"/>
          <w:sz w:val="24"/>
        </w:rPr>
        <w:t xml:space="preserve"> </w:t>
      </w:r>
      <w:r>
        <w:rPr>
          <w:sz w:val="24"/>
        </w:rPr>
        <w:t>brzeg</w:t>
      </w:r>
    </w:p>
    <w:p w:rsidR="00236C58" w:rsidRDefault="00236C58">
      <w:pPr>
        <w:pStyle w:val="Tekstpodstawowy"/>
        <w:ind w:left="0"/>
        <w:rPr>
          <w:sz w:val="28"/>
        </w:rPr>
      </w:pPr>
    </w:p>
    <w:p w:rsidR="00236C58" w:rsidRDefault="00236C58">
      <w:pPr>
        <w:pStyle w:val="Tekstpodstawowy"/>
        <w:spacing w:before="7"/>
        <w:ind w:left="0"/>
        <w:rPr>
          <w:sz w:val="23"/>
        </w:rPr>
      </w:pPr>
    </w:p>
    <w:p w:rsidR="00236C58" w:rsidRDefault="003C72A9">
      <w:pPr>
        <w:pStyle w:val="Nagwek1"/>
        <w:ind w:left="1910" w:right="1678" w:firstLine="2002"/>
        <w:jc w:val="left"/>
        <w:rPr>
          <w:u w:val="none"/>
        </w:rPr>
      </w:pPr>
      <w:r>
        <w:rPr>
          <w:u w:val="none"/>
        </w:rPr>
        <w:t xml:space="preserve">C. </w:t>
      </w:r>
      <w:r>
        <w:rPr>
          <w:color w:val="B1B1B1"/>
          <w:u w:val="none"/>
        </w:rPr>
        <w:t>PODTOPIENIA I POWODZIE</w:t>
      </w:r>
    </w:p>
    <w:p w:rsidR="00236C58" w:rsidRDefault="003C72A9">
      <w:pPr>
        <w:pStyle w:val="Tekstpodstawowy"/>
        <w:spacing w:before="6"/>
        <w:ind w:left="0"/>
        <w:rPr>
          <w:b/>
        </w:rPr>
      </w:pPr>
      <w:r>
        <w:rPr>
          <w:noProof/>
        </w:rPr>
        <w:drawing>
          <wp:anchor distT="0" distB="0" distL="0" distR="0" simplePos="0" relativeHeight="251632640" behindDoc="0" locked="0" layoutInCell="1" allowOverlap="1">
            <wp:simplePos x="0" y="0"/>
            <wp:positionH relativeFrom="page">
              <wp:posOffset>1448688</wp:posOffset>
            </wp:positionH>
            <wp:positionV relativeFrom="paragraph">
              <wp:posOffset>204081</wp:posOffset>
            </wp:positionV>
            <wp:extent cx="3458163" cy="2307145"/>
            <wp:effectExtent l="0" t="0" r="0" b="0"/>
            <wp:wrapTopAndBottom/>
            <wp:docPr id="5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jpeg"/>
                    <pic:cNvPicPr/>
                  </pic:nvPicPr>
                  <pic:blipFill>
                    <a:blip r:embed="rId18" cstate="print"/>
                    <a:stretch>
                      <a:fillRect/>
                    </a:stretch>
                  </pic:blipFill>
                  <pic:spPr>
                    <a:xfrm>
                      <a:off x="0" y="0"/>
                      <a:ext cx="3458163" cy="2307145"/>
                    </a:xfrm>
                    <a:prstGeom prst="rect">
                      <a:avLst/>
                    </a:prstGeom>
                  </pic:spPr>
                </pic:pic>
              </a:graphicData>
            </a:graphic>
          </wp:anchor>
        </w:drawing>
      </w:r>
    </w:p>
    <w:p w:rsidR="00236C58" w:rsidRDefault="003C72A9">
      <w:pPr>
        <w:spacing w:line="276" w:lineRule="auto"/>
        <w:ind w:left="664" w:right="662" w:hanging="4"/>
        <w:jc w:val="center"/>
        <w:rPr>
          <w:sz w:val="20"/>
        </w:rPr>
      </w:pPr>
      <w:r>
        <w:rPr>
          <w:sz w:val="20"/>
        </w:rPr>
        <w:t>(Urząd Gminy Szczurowa,</w:t>
      </w:r>
      <w:hyperlink r:id="rId19">
        <w:r>
          <w:rPr>
            <w:sz w:val="20"/>
          </w:rPr>
          <w:t xml:space="preserve">     </w:t>
        </w:r>
        <w:r>
          <w:rPr>
            <w:spacing w:val="-1"/>
            <w:sz w:val="20"/>
          </w:rPr>
          <w:t>http://www.szczurowa.pl/artykuly/artykul/2532,powodz_w_gminie_szczurowa.html)</w:t>
        </w:r>
      </w:hyperlink>
    </w:p>
    <w:p w:rsidR="00236C58" w:rsidRDefault="00236C58">
      <w:pPr>
        <w:pStyle w:val="Tekstpodstawowy"/>
        <w:spacing w:before="4"/>
        <w:ind w:left="0"/>
        <w:rPr>
          <w:sz w:val="27"/>
        </w:rPr>
      </w:pPr>
    </w:p>
    <w:p w:rsidR="00236C58" w:rsidRDefault="003C72A9">
      <w:pPr>
        <w:pStyle w:val="Nagwek2"/>
        <w:ind w:left="608" w:right="609"/>
        <w:jc w:val="center"/>
      </w:pPr>
      <w:r>
        <w:rPr>
          <w:color w:val="F5821F"/>
        </w:rPr>
        <w:t>Jeśli niebezpieczeństwo powodzi staje się realne</w:t>
      </w:r>
    </w:p>
    <w:p w:rsidR="00236C58" w:rsidRDefault="00236C58">
      <w:pPr>
        <w:pStyle w:val="Tekstpodstawowy"/>
        <w:spacing w:before="3"/>
        <w:ind w:left="0"/>
        <w:rPr>
          <w:b/>
          <w:sz w:val="31"/>
        </w:rPr>
      </w:pPr>
    </w:p>
    <w:p w:rsidR="00236C58" w:rsidRDefault="003C72A9">
      <w:pPr>
        <w:pStyle w:val="Akapitzlist"/>
        <w:numPr>
          <w:ilvl w:val="0"/>
          <w:numId w:val="10"/>
        </w:numPr>
        <w:tabs>
          <w:tab w:val="left" w:pos="492"/>
        </w:tabs>
        <w:spacing w:line="276" w:lineRule="auto"/>
        <w:ind w:right="208" w:firstLine="0"/>
        <w:rPr>
          <w:sz w:val="24"/>
        </w:rPr>
      </w:pPr>
      <w:r>
        <w:rPr>
          <w:sz w:val="24"/>
        </w:rPr>
        <w:t>Słuchaj informacji podawanych przez lokalne stacje radiowe i telewizyjne   w celu uzyskania komunikatu o zagrożeniu i sposobach postępowania – postępuj zgodnie z treścią komunikatów – nie zwlekaj</w:t>
      </w:r>
      <w:r>
        <w:rPr>
          <w:spacing w:val="-1"/>
          <w:sz w:val="24"/>
        </w:rPr>
        <w:t xml:space="preserve"> </w:t>
      </w:r>
      <w:r>
        <w:rPr>
          <w:sz w:val="24"/>
        </w:rPr>
        <w:t>!</w:t>
      </w:r>
    </w:p>
    <w:p w:rsidR="00236C58" w:rsidRDefault="003C72A9">
      <w:pPr>
        <w:pStyle w:val="Akapitzlist"/>
        <w:numPr>
          <w:ilvl w:val="0"/>
          <w:numId w:val="10"/>
        </w:numPr>
        <w:tabs>
          <w:tab w:val="left" w:pos="478"/>
        </w:tabs>
        <w:spacing w:line="278" w:lineRule="auto"/>
        <w:ind w:right="217" w:firstLine="0"/>
        <w:rPr>
          <w:sz w:val="24"/>
        </w:rPr>
      </w:pPr>
      <w:r>
        <w:rPr>
          <w:sz w:val="24"/>
        </w:rPr>
        <w:t>Przygotuj w części budynku nienarażonej na zalanie, zapasy umożliwiające przetrwanie domownikom przez kilka</w:t>
      </w:r>
      <w:r>
        <w:rPr>
          <w:spacing w:val="-1"/>
          <w:sz w:val="24"/>
        </w:rPr>
        <w:t xml:space="preserve"> </w:t>
      </w:r>
      <w:r>
        <w:rPr>
          <w:sz w:val="24"/>
        </w:rPr>
        <w:t>dni.</w:t>
      </w:r>
    </w:p>
    <w:p w:rsidR="00236C58" w:rsidRDefault="003C72A9">
      <w:pPr>
        <w:pStyle w:val="Akapitzlist"/>
        <w:numPr>
          <w:ilvl w:val="0"/>
          <w:numId w:val="10"/>
        </w:numPr>
        <w:tabs>
          <w:tab w:val="left" w:pos="468"/>
        </w:tabs>
        <w:spacing w:line="276" w:lineRule="auto"/>
        <w:ind w:right="211" w:firstLine="0"/>
        <w:rPr>
          <w:sz w:val="24"/>
        </w:rPr>
      </w:pPr>
      <w:r>
        <w:rPr>
          <w:sz w:val="24"/>
        </w:rPr>
        <w:t>Przenieś cenne przedmioty i wyposażenie domu na wyższe kondygnacje, by zabezpieczyć je przed</w:t>
      </w:r>
      <w:r>
        <w:rPr>
          <w:spacing w:val="-2"/>
          <w:sz w:val="24"/>
        </w:rPr>
        <w:t xml:space="preserve"> </w:t>
      </w:r>
      <w:r>
        <w:rPr>
          <w:sz w:val="24"/>
        </w:rPr>
        <w:t>zniszczeniem.</w:t>
      </w:r>
    </w:p>
    <w:p w:rsidR="00236C58" w:rsidRDefault="003C72A9">
      <w:pPr>
        <w:pStyle w:val="Tekstpodstawowy"/>
        <w:spacing w:line="276" w:lineRule="auto"/>
        <w:ind w:left="213" w:right="214"/>
        <w:jc w:val="both"/>
      </w:pPr>
      <w:r>
        <w:t>4.W miarę możliwości zabezpiecz workami z piaskiem (worki wypełnij piaskiem do 2/3 ich pojemności) i folią lub innymi dostępnymi materiałami pomieszczenia parterowe i piwniczne przed zalaniem przedmioty znajdujące się na terenie posesji zabezpiecz aby nie porwała ich woda.</w:t>
      </w:r>
    </w:p>
    <w:p w:rsidR="00236C58" w:rsidRDefault="003C72A9">
      <w:pPr>
        <w:pStyle w:val="Akapitzlist"/>
        <w:numPr>
          <w:ilvl w:val="0"/>
          <w:numId w:val="9"/>
        </w:numPr>
        <w:tabs>
          <w:tab w:val="left" w:pos="395"/>
        </w:tabs>
        <w:spacing w:line="278" w:lineRule="auto"/>
        <w:ind w:right="218" w:firstLine="0"/>
        <w:rPr>
          <w:sz w:val="24"/>
        </w:rPr>
      </w:pPr>
      <w:r>
        <w:rPr>
          <w:sz w:val="24"/>
        </w:rPr>
        <w:t>Urządzenia elektryczne, zawory gazowe zabezpiecz przed zanieczyszczeniem folią plastikową lub innymi</w:t>
      </w:r>
      <w:r>
        <w:rPr>
          <w:spacing w:val="-4"/>
          <w:sz w:val="24"/>
        </w:rPr>
        <w:t xml:space="preserve"> </w:t>
      </w:r>
      <w:r>
        <w:rPr>
          <w:sz w:val="24"/>
        </w:rPr>
        <w:t>materiałami.</w:t>
      </w:r>
    </w:p>
    <w:p w:rsidR="00236C58" w:rsidRDefault="003C72A9">
      <w:pPr>
        <w:pStyle w:val="Akapitzlist"/>
        <w:numPr>
          <w:ilvl w:val="0"/>
          <w:numId w:val="9"/>
        </w:numPr>
        <w:tabs>
          <w:tab w:val="left" w:pos="461"/>
        </w:tabs>
        <w:spacing w:line="276" w:lineRule="auto"/>
        <w:ind w:right="208" w:firstLine="0"/>
        <w:rPr>
          <w:sz w:val="24"/>
        </w:rPr>
      </w:pPr>
      <w:r>
        <w:rPr>
          <w:sz w:val="24"/>
        </w:rPr>
        <w:t>Na wyższych kondygnacjach przygotuj warunki do życia dla domowników – przyrządzanie posiłków</w:t>
      </w:r>
      <w:r>
        <w:rPr>
          <w:spacing w:val="-1"/>
          <w:sz w:val="24"/>
        </w:rPr>
        <w:t xml:space="preserve"> </w:t>
      </w:r>
      <w:r>
        <w:rPr>
          <w:sz w:val="24"/>
        </w:rPr>
        <w:t>itp.</w:t>
      </w:r>
    </w:p>
    <w:p w:rsidR="00236C58" w:rsidRDefault="00236C58">
      <w:pPr>
        <w:spacing w:line="276" w:lineRule="auto"/>
        <w:jc w:val="both"/>
        <w:rPr>
          <w:sz w:val="24"/>
        </w:rPr>
        <w:sectPr w:rsidR="00236C58">
          <w:pgSz w:w="9980" w:h="14180"/>
          <w:pgMar w:top="1040" w:right="920" w:bottom="280" w:left="920" w:header="708" w:footer="708" w:gutter="0"/>
          <w:cols w:space="708"/>
        </w:sectPr>
      </w:pPr>
    </w:p>
    <w:p w:rsidR="00236C58" w:rsidRDefault="003C72A9">
      <w:pPr>
        <w:pStyle w:val="Akapitzlist"/>
        <w:numPr>
          <w:ilvl w:val="0"/>
          <w:numId w:val="9"/>
        </w:numPr>
        <w:tabs>
          <w:tab w:val="left" w:pos="473"/>
        </w:tabs>
        <w:spacing w:before="60" w:line="278" w:lineRule="auto"/>
        <w:ind w:right="216" w:firstLine="0"/>
        <w:rPr>
          <w:sz w:val="24"/>
        </w:rPr>
      </w:pPr>
      <w:r>
        <w:rPr>
          <w:sz w:val="24"/>
        </w:rPr>
        <w:lastRenderedPageBreak/>
        <w:t>Przygotuj się do ewentualnej ewakuacji, zapakuj dokumenty i najcenniejsze przedmioty – zabezpiecz je przed</w:t>
      </w:r>
      <w:r>
        <w:rPr>
          <w:spacing w:val="-7"/>
          <w:sz w:val="24"/>
        </w:rPr>
        <w:t xml:space="preserve"> </w:t>
      </w:r>
      <w:r>
        <w:rPr>
          <w:sz w:val="24"/>
        </w:rPr>
        <w:t>zamoczeniem.</w:t>
      </w:r>
    </w:p>
    <w:p w:rsidR="00236C58" w:rsidRDefault="003C72A9">
      <w:pPr>
        <w:pStyle w:val="Akapitzlist"/>
        <w:numPr>
          <w:ilvl w:val="0"/>
          <w:numId w:val="9"/>
        </w:numPr>
        <w:tabs>
          <w:tab w:val="left" w:pos="797"/>
        </w:tabs>
        <w:spacing w:line="276" w:lineRule="auto"/>
        <w:ind w:right="217" w:firstLine="0"/>
        <w:rPr>
          <w:sz w:val="24"/>
        </w:rPr>
      </w:pPr>
      <w:r>
        <w:rPr>
          <w:sz w:val="24"/>
        </w:rPr>
        <w:t>Jeżeli zostaniesz wytypowany do pomocy w pracach przeciwpowodziowych(napełniania worków z piaskiem, itp.) - pomagaj</w:t>
      </w:r>
      <w:r>
        <w:rPr>
          <w:spacing w:val="-4"/>
          <w:sz w:val="24"/>
        </w:rPr>
        <w:t xml:space="preserve"> </w:t>
      </w:r>
      <w:r>
        <w:rPr>
          <w:sz w:val="24"/>
        </w:rPr>
        <w:t>!</w:t>
      </w:r>
    </w:p>
    <w:p w:rsidR="00236C58" w:rsidRDefault="003C72A9">
      <w:pPr>
        <w:pStyle w:val="Akapitzlist"/>
        <w:numPr>
          <w:ilvl w:val="0"/>
          <w:numId w:val="9"/>
        </w:numPr>
        <w:tabs>
          <w:tab w:val="left" w:pos="526"/>
        </w:tabs>
        <w:spacing w:line="278" w:lineRule="auto"/>
        <w:ind w:right="210" w:firstLine="0"/>
        <w:rPr>
          <w:sz w:val="24"/>
        </w:rPr>
      </w:pPr>
      <w:r>
        <w:rPr>
          <w:sz w:val="24"/>
        </w:rPr>
        <w:t>Zadbaj o zwierzęta  –  znajdź  dla  nich  bezpieczne  miejsce,  pamiętaj  by  w chwili nadejścia powodzi nie były uwiązane i mogły same się</w:t>
      </w:r>
      <w:r>
        <w:rPr>
          <w:spacing w:val="-14"/>
          <w:sz w:val="24"/>
        </w:rPr>
        <w:t xml:space="preserve"> </w:t>
      </w:r>
      <w:r>
        <w:rPr>
          <w:sz w:val="24"/>
        </w:rPr>
        <w:t>uratować.</w:t>
      </w:r>
    </w:p>
    <w:p w:rsidR="00236C58" w:rsidRDefault="003C72A9">
      <w:pPr>
        <w:pStyle w:val="Akapitzlist"/>
        <w:numPr>
          <w:ilvl w:val="0"/>
          <w:numId w:val="9"/>
        </w:numPr>
        <w:tabs>
          <w:tab w:val="left" w:pos="619"/>
        </w:tabs>
        <w:spacing w:line="276" w:lineRule="auto"/>
        <w:ind w:right="211" w:firstLine="0"/>
        <w:rPr>
          <w:sz w:val="24"/>
        </w:rPr>
      </w:pPr>
      <w:r>
        <w:rPr>
          <w:sz w:val="24"/>
        </w:rPr>
        <w:t xml:space="preserve">Usuń z najbliższego otoczenia wszystkie toksyczne substancje, takie jak </w:t>
      </w:r>
      <w:r>
        <w:rPr>
          <w:spacing w:val="-3"/>
          <w:sz w:val="24"/>
        </w:rPr>
        <w:t xml:space="preserve">pestycydy, </w:t>
      </w:r>
      <w:r>
        <w:rPr>
          <w:sz w:val="24"/>
        </w:rPr>
        <w:t xml:space="preserve">środki owadobójcze, </w:t>
      </w:r>
      <w:r>
        <w:rPr>
          <w:spacing w:val="-4"/>
          <w:sz w:val="24"/>
        </w:rPr>
        <w:t xml:space="preserve">farby, </w:t>
      </w:r>
      <w:r>
        <w:rPr>
          <w:sz w:val="24"/>
        </w:rPr>
        <w:t>rozpuszczalniki,</w:t>
      </w:r>
      <w:r>
        <w:rPr>
          <w:spacing w:val="8"/>
          <w:sz w:val="24"/>
        </w:rPr>
        <w:t xml:space="preserve"> </w:t>
      </w:r>
      <w:r>
        <w:rPr>
          <w:sz w:val="24"/>
        </w:rPr>
        <w:t>itp.</w:t>
      </w:r>
    </w:p>
    <w:p w:rsidR="00236C58" w:rsidRDefault="003C72A9">
      <w:pPr>
        <w:pStyle w:val="Akapitzlist"/>
        <w:numPr>
          <w:ilvl w:val="0"/>
          <w:numId w:val="9"/>
        </w:numPr>
        <w:tabs>
          <w:tab w:val="left" w:pos="566"/>
        </w:tabs>
        <w:spacing w:line="276" w:lineRule="auto"/>
        <w:ind w:right="210" w:firstLine="0"/>
        <w:rPr>
          <w:sz w:val="24"/>
        </w:rPr>
      </w:pPr>
      <w:r>
        <w:rPr>
          <w:sz w:val="24"/>
        </w:rPr>
        <w:t xml:space="preserve">opróżnij pomieszczenia piwniczne z przedmiotów i urządzeń wrażliwych na działanie </w:t>
      </w:r>
      <w:r>
        <w:rPr>
          <w:spacing w:val="-5"/>
          <w:sz w:val="24"/>
        </w:rPr>
        <w:t xml:space="preserve">wody. </w:t>
      </w:r>
      <w:r>
        <w:rPr>
          <w:sz w:val="24"/>
        </w:rPr>
        <w:t>W przypadku urządzeń, których wynieść się nie da (kocioł centralnego ogrzewania itp.) odłącz je od źródeł zasilania i staraj się zabezpieczyć/uszczelnić tymczasowo wszelkie elementy mogące ulec uszkodzeniu przez wodę. Zapewnij swobodny wlew wód powierzchniowych do piwnicy twojego domu lub sam wypełnij ją czystą wodą; unikniesz w ten sposób zagrożenia uszkodzenia fundamentów domu przez ciśnienie napierających wód</w:t>
      </w:r>
      <w:r>
        <w:rPr>
          <w:spacing w:val="-2"/>
          <w:sz w:val="24"/>
        </w:rPr>
        <w:t xml:space="preserve"> </w:t>
      </w:r>
      <w:r>
        <w:rPr>
          <w:sz w:val="24"/>
        </w:rPr>
        <w:t>powodziowych.</w:t>
      </w:r>
    </w:p>
    <w:p w:rsidR="00236C58" w:rsidRDefault="00236C58">
      <w:pPr>
        <w:pStyle w:val="Tekstpodstawowy"/>
        <w:spacing w:before="10"/>
        <w:ind w:left="0"/>
        <w:rPr>
          <w:sz w:val="26"/>
        </w:rPr>
      </w:pPr>
    </w:p>
    <w:p w:rsidR="00236C58" w:rsidRDefault="003C72A9">
      <w:pPr>
        <w:pStyle w:val="Nagwek2"/>
      </w:pPr>
      <w:r>
        <w:rPr>
          <w:color w:val="F5821F"/>
        </w:rPr>
        <w:t>Podczas powodzi</w:t>
      </w:r>
    </w:p>
    <w:p w:rsidR="00236C58" w:rsidRDefault="00236C58">
      <w:pPr>
        <w:pStyle w:val="Tekstpodstawowy"/>
        <w:spacing w:before="2"/>
        <w:ind w:left="0"/>
        <w:rPr>
          <w:b/>
          <w:sz w:val="31"/>
        </w:rPr>
      </w:pPr>
    </w:p>
    <w:p w:rsidR="00236C58" w:rsidRDefault="003C72A9">
      <w:pPr>
        <w:pStyle w:val="Akapitzlist"/>
        <w:numPr>
          <w:ilvl w:val="0"/>
          <w:numId w:val="8"/>
        </w:numPr>
        <w:tabs>
          <w:tab w:val="left" w:pos="506"/>
        </w:tabs>
        <w:spacing w:line="276" w:lineRule="auto"/>
        <w:ind w:right="219" w:firstLine="0"/>
        <w:rPr>
          <w:sz w:val="24"/>
        </w:rPr>
      </w:pPr>
      <w:r>
        <w:rPr>
          <w:sz w:val="24"/>
        </w:rPr>
        <w:t>W przypadku niebezpieczeństwa natychmiast przemieszczaj się na wyżej położone tereny lub kondygnacje</w:t>
      </w:r>
      <w:r>
        <w:rPr>
          <w:spacing w:val="-7"/>
          <w:sz w:val="24"/>
        </w:rPr>
        <w:t xml:space="preserve"> </w:t>
      </w:r>
      <w:r>
        <w:rPr>
          <w:sz w:val="24"/>
        </w:rPr>
        <w:t>budynku.</w:t>
      </w:r>
    </w:p>
    <w:p w:rsidR="00236C58" w:rsidRDefault="003C72A9">
      <w:pPr>
        <w:pStyle w:val="Akapitzlist"/>
        <w:numPr>
          <w:ilvl w:val="0"/>
          <w:numId w:val="8"/>
        </w:numPr>
        <w:tabs>
          <w:tab w:val="left" w:pos="482"/>
        </w:tabs>
        <w:spacing w:before="1" w:line="276" w:lineRule="auto"/>
        <w:ind w:right="214" w:firstLine="0"/>
        <w:rPr>
          <w:sz w:val="24"/>
        </w:rPr>
      </w:pPr>
      <w:r>
        <w:rPr>
          <w:sz w:val="24"/>
        </w:rPr>
        <w:t>Słuchaj oficjalnych komunikatów podawanych przez stacje lokalne i stosuj się do</w:t>
      </w:r>
      <w:r>
        <w:rPr>
          <w:spacing w:val="-2"/>
          <w:sz w:val="24"/>
        </w:rPr>
        <w:t xml:space="preserve"> </w:t>
      </w:r>
      <w:r>
        <w:rPr>
          <w:sz w:val="24"/>
        </w:rPr>
        <w:t>nich.</w:t>
      </w:r>
    </w:p>
    <w:p w:rsidR="00236C58" w:rsidRDefault="003C72A9">
      <w:pPr>
        <w:pStyle w:val="Akapitzlist"/>
        <w:numPr>
          <w:ilvl w:val="0"/>
          <w:numId w:val="8"/>
        </w:numPr>
        <w:tabs>
          <w:tab w:val="left" w:pos="497"/>
        </w:tabs>
        <w:spacing w:line="276" w:lineRule="auto"/>
        <w:ind w:right="219" w:firstLine="0"/>
        <w:rPr>
          <w:sz w:val="24"/>
        </w:rPr>
      </w:pPr>
      <w:r>
        <w:rPr>
          <w:sz w:val="24"/>
        </w:rPr>
        <w:t>Jeżeli władze lokalne ogłoszą  ewakuację bądź  przygotowany na nią  wraz  z rodziną; pomagaj potrzebującym; pamiętaj także o swoich</w:t>
      </w:r>
      <w:r>
        <w:rPr>
          <w:spacing w:val="-6"/>
          <w:sz w:val="24"/>
        </w:rPr>
        <w:t xml:space="preserve"> </w:t>
      </w:r>
      <w:r>
        <w:rPr>
          <w:sz w:val="24"/>
        </w:rPr>
        <w:t>zwierzętach.</w:t>
      </w:r>
    </w:p>
    <w:p w:rsidR="00236C58" w:rsidRDefault="003C72A9">
      <w:pPr>
        <w:pStyle w:val="Akapitzlist"/>
        <w:numPr>
          <w:ilvl w:val="0"/>
          <w:numId w:val="8"/>
        </w:numPr>
        <w:tabs>
          <w:tab w:val="left" w:pos="506"/>
        </w:tabs>
        <w:spacing w:line="278" w:lineRule="auto"/>
        <w:ind w:right="216" w:firstLine="0"/>
        <w:rPr>
          <w:sz w:val="24"/>
        </w:rPr>
      </w:pPr>
      <w:r>
        <w:rPr>
          <w:sz w:val="24"/>
        </w:rPr>
        <w:t>Dzieciom i osobą z ograniczoną świadomością przymocuj w widocznym miejscu kartkę z imieniem, nazwiskiem oraz miejscem</w:t>
      </w:r>
      <w:r>
        <w:rPr>
          <w:spacing w:val="-6"/>
          <w:sz w:val="24"/>
        </w:rPr>
        <w:t xml:space="preserve"> </w:t>
      </w:r>
      <w:r>
        <w:rPr>
          <w:sz w:val="24"/>
        </w:rPr>
        <w:t>zamieszkania.</w:t>
      </w:r>
    </w:p>
    <w:p w:rsidR="00236C58" w:rsidRDefault="003C72A9">
      <w:pPr>
        <w:pStyle w:val="Akapitzlist"/>
        <w:numPr>
          <w:ilvl w:val="0"/>
          <w:numId w:val="8"/>
        </w:numPr>
        <w:tabs>
          <w:tab w:val="left" w:pos="461"/>
        </w:tabs>
        <w:spacing w:line="276" w:lineRule="auto"/>
        <w:ind w:right="218" w:firstLine="0"/>
        <w:rPr>
          <w:sz w:val="24"/>
        </w:rPr>
      </w:pPr>
      <w:r>
        <w:rPr>
          <w:sz w:val="24"/>
        </w:rPr>
        <w:t>W czasie powodzi odłącz urządzenia elektryczne, ale nie dotykaj ich, jeśli są wilgotne lub stoją w wodzie; wyłącz sieć gazową i</w:t>
      </w:r>
      <w:r>
        <w:rPr>
          <w:spacing w:val="-8"/>
          <w:sz w:val="24"/>
        </w:rPr>
        <w:t xml:space="preserve"> </w:t>
      </w:r>
      <w:r>
        <w:rPr>
          <w:sz w:val="24"/>
        </w:rPr>
        <w:t>wodociągową.</w:t>
      </w:r>
    </w:p>
    <w:p w:rsidR="00236C58" w:rsidRDefault="003C72A9">
      <w:pPr>
        <w:pStyle w:val="Akapitzlist"/>
        <w:numPr>
          <w:ilvl w:val="0"/>
          <w:numId w:val="8"/>
        </w:numPr>
        <w:tabs>
          <w:tab w:val="left" w:pos="494"/>
        </w:tabs>
        <w:spacing w:line="278" w:lineRule="auto"/>
        <w:ind w:right="216" w:firstLine="0"/>
        <w:rPr>
          <w:sz w:val="24"/>
        </w:rPr>
      </w:pPr>
      <w:r>
        <w:rPr>
          <w:sz w:val="24"/>
        </w:rPr>
        <w:t>Nie używaj w gospodarstwie domowym wody gruntowej, gdyż może być zatruta (skażona) – nie pij</w:t>
      </w:r>
      <w:r>
        <w:rPr>
          <w:spacing w:val="-2"/>
          <w:sz w:val="24"/>
        </w:rPr>
        <w:t xml:space="preserve"> </w:t>
      </w:r>
      <w:r>
        <w:rPr>
          <w:sz w:val="24"/>
        </w:rPr>
        <w:t>jej!</w:t>
      </w:r>
    </w:p>
    <w:p w:rsidR="00236C58" w:rsidRDefault="003C72A9">
      <w:pPr>
        <w:pStyle w:val="Akapitzlist"/>
        <w:numPr>
          <w:ilvl w:val="0"/>
          <w:numId w:val="8"/>
        </w:numPr>
        <w:tabs>
          <w:tab w:val="left" w:pos="466"/>
        </w:tabs>
        <w:spacing w:line="276" w:lineRule="auto"/>
        <w:ind w:right="211" w:firstLine="0"/>
        <w:rPr>
          <w:sz w:val="24"/>
        </w:rPr>
      </w:pPr>
      <w:r>
        <w:rPr>
          <w:sz w:val="24"/>
        </w:rPr>
        <w:t>Nie chodź po obszarach zalanych – szybko płynąca woda, nawet niewielkiej głębokości może przewrócić i przemieścić dorosłego</w:t>
      </w:r>
      <w:r>
        <w:rPr>
          <w:spacing w:val="-2"/>
          <w:sz w:val="24"/>
        </w:rPr>
        <w:t xml:space="preserve"> </w:t>
      </w:r>
      <w:r>
        <w:rPr>
          <w:sz w:val="24"/>
        </w:rPr>
        <w:t>człowieka</w:t>
      </w:r>
    </w:p>
    <w:p w:rsidR="00236C58" w:rsidRDefault="003C72A9">
      <w:pPr>
        <w:pStyle w:val="Akapitzlist"/>
        <w:numPr>
          <w:ilvl w:val="0"/>
          <w:numId w:val="8"/>
        </w:numPr>
        <w:tabs>
          <w:tab w:val="left" w:pos="470"/>
        </w:tabs>
        <w:spacing w:line="278" w:lineRule="auto"/>
        <w:ind w:right="214" w:firstLine="0"/>
        <w:rPr>
          <w:sz w:val="24"/>
        </w:rPr>
      </w:pPr>
      <w:r>
        <w:rPr>
          <w:sz w:val="24"/>
        </w:rPr>
        <w:t>Jeżeli musisz przekroczyć zalany obszar, użyj do badania gruntu przed sobą tyczki; do przejścia wybieraj miejsca bez prądu</w:t>
      </w:r>
      <w:r>
        <w:rPr>
          <w:spacing w:val="-4"/>
          <w:sz w:val="24"/>
        </w:rPr>
        <w:t xml:space="preserve"> </w:t>
      </w:r>
      <w:r>
        <w:rPr>
          <w:sz w:val="24"/>
        </w:rPr>
        <w:t>powodziowego.</w:t>
      </w:r>
    </w:p>
    <w:p w:rsidR="00236C58" w:rsidRDefault="003C72A9">
      <w:pPr>
        <w:pStyle w:val="Akapitzlist"/>
        <w:numPr>
          <w:ilvl w:val="0"/>
          <w:numId w:val="8"/>
        </w:numPr>
        <w:tabs>
          <w:tab w:val="left" w:pos="540"/>
        </w:tabs>
        <w:spacing w:line="276" w:lineRule="auto"/>
        <w:ind w:right="209" w:firstLine="0"/>
        <w:rPr>
          <w:sz w:val="24"/>
        </w:rPr>
      </w:pPr>
      <w:r>
        <w:rPr>
          <w:sz w:val="24"/>
        </w:rPr>
        <w:t xml:space="preserve">W miarę możliwości zapobiegaj tworzeniu się atmosfery paniki, bądź </w:t>
      </w:r>
      <w:r>
        <w:rPr>
          <w:spacing w:val="-3"/>
          <w:sz w:val="24"/>
        </w:rPr>
        <w:t xml:space="preserve">rozsądny, </w:t>
      </w:r>
      <w:r>
        <w:rPr>
          <w:sz w:val="24"/>
        </w:rPr>
        <w:t>zachowaj trzeźwość umysłu – to połowa sukcesu.</w:t>
      </w:r>
    </w:p>
    <w:p w:rsidR="00236C58" w:rsidRDefault="00236C58">
      <w:pPr>
        <w:spacing w:line="276" w:lineRule="auto"/>
        <w:rPr>
          <w:sz w:val="24"/>
        </w:rPr>
        <w:sectPr w:rsidR="00236C58">
          <w:pgSz w:w="9980" w:h="14180"/>
          <w:pgMar w:top="1060" w:right="920" w:bottom="280" w:left="920" w:header="708" w:footer="708" w:gutter="0"/>
          <w:cols w:space="708"/>
        </w:sectPr>
      </w:pPr>
    </w:p>
    <w:p w:rsidR="00236C58" w:rsidRDefault="003C72A9">
      <w:pPr>
        <w:pStyle w:val="Tekstpodstawowy"/>
        <w:spacing w:before="60"/>
        <w:ind w:left="213"/>
      </w:pPr>
      <w:r>
        <w:lastRenderedPageBreak/>
        <w:t>JAK ZADBAĆ O BEZPIECZEŃSTWO</w:t>
      </w:r>
    </w:p>
    <w:p w:rsidR="00236C58" w:rsidRDefault="003C72A9">
      <w:pPr>
        <w:pStyle w:val="Tekstpodstawowy"/>
        <w:spacing w:before="43" w:line="276" w:lineRule="auto"/>
        <w:ind w:left="213"/>
      </w:pPr>
      <w:r>
        <w:t>Porażenie prądem elektrycznym, ulatniający się gaz, szkodliwe substancje – to tylko niektóre niebezpieczeństwa, jakie kryje w sobie dom dotknięty powodzią.</w:t>
      </w:r>
    </w:p>
    <w:p w:rsidR="00236C58" w:rsidRDefault="00236C58">
      <w:pPr>
        <w:pStyle w:val="Tekstpodstawowy"/>
        <w:ind w:left="0"/>
        <w:rPr>
          <w:sz w:val="26"/>
        </w:rPr>
      </w:pPr>
    </w:p>
    <w:p w:rsidR="00236C58" w:rsidRDefault="00236C58">
      <w:pPr>
        <w:pStyle w:val="Tekstpodstawowy"/>
        <w:spacing w:before="2"/>
        <w:ind w:left="0"/>
        <w:rPr>
          <w:sz w:val="29"/>
        </w:rPr>
      </w:pPr>
    </w:p>
    <w:p w:rsidR="00236C58" w:rsidRDefault="003C72A9">
      <w:pPr>
        <w:pStyle w:val="Nagwek3"/>
        <w:spacing w:before="1"/>
      </w:pPr>
      <w:r>
        <w:rPr>
          <w:b w:val="0"/>
          <w:i w:val="0"/>
          <w:spacing w:val="-60"/>
          <w:u w:val="thick"/>
        </w:rPr>
        <w:t xml:space="preserve"> </w:t>
      </w:r>
      <w:r>
        <w:rPr>
          <w:u w:val="thick"/>
        </w:rPr>
        <w:t>Na co zwrócić uwagę i czego się wystrzegać.</w:t>
      </w:r>
    </w:p>
    <w:p w:rsidR="00236C58" w:rsidRDefault="00236C58">
      <w:pPr>
        <w:pStyle w:val="Tekstpodstawowy"/>
        <w:spacing w:before="3"/>
        <w:ind w:left="0"/>
        <w:rPr>
          <w:b/>
          <w:i/>
          <w:sz w:val="23"/>
        </w:rPr>
      </w:pPr>
    </w:p>
    <w:p w:rsidR="00236C58" w:rsidRDefault="003C72A9">
      <w:pPr>
        <w:pStyle w:val="Tekstpodstawowy"/>
        <w:spacing w:before="90" w:line="276" w:lineRule="auto"/>
        <w:ind w:left="213" w:right="212"/>
        <w:jc w:val="both"/>
      </w:pPr>
      <w:r>
        <w:rPr>
          <w:b/>
        </w:rPr>
        <w:t xml:space="preserve">Porażenie prądem </w:t>
      </w:r>
      <w:r>
        <w:t>– Zanim zacznie się usuwać szkody, należy mieć pewność, że zawilgocona instalacja elektryczna nie grozi porażeniem. Jeśli tak jest, trzeba odłączyć zasilanie domu energią elektryczną. Nie wolno wchodzić do środka, dopóki instalacji wewnątrz nie sprawdzi uprawniony elektryk, a jeżeli zaistnieje taka konieczność, należy wchodzić w gumowych butach i nie dotykać niczego bez gumowych rękawic.</w:t>
      </w:r>
    </w:p>
    <w:p w:rsidR="00236C58" w:rsidRDefault="003C72A9">
      <w:pPr>
        <w:pStyle w:val="Tekstpodstawowy"/>
        <w:spacing w:before="2" w:line="276" w:lineRule="auto"/>
        <w:ind w:left="213" w:right="215"/>
        <w:jc w:val="both"/>
      </w:pPr>
      <w:r>
        <w:rPr>
          <w:b/>
        </w:rPr>
        <w:t xml:space="preserve">Ulatniający się gaz </w:t>
      </w:r>
      <w:r>
        <w:t>– Przy sprawdzeniu zalanego domu trzeba używać latarki. Nie wolno palić papierosów ani korzystać ze świec, latarni czy innych źródeł otwartego ognia, dopóki nie ma  pewności, że dopływ  gazu został zamknięty,  a dom dobrze</w:t>
      </w:r>
      <w:r>
        <w:rPr>
          <w:spacing w:val="-3"/>
        </w:rPr>
        <w:t xml:space="preserve"> </w:t>
      </w:r>
      <w:r>
        <w:t>wywietrzony.</w:t>
      </w:r>
    </w:p>
    <w:p w:rsidR="00236C58" w:rsidRDefault="003C72A9">
      <w:pPr>
        <w:pStyle w:val="Tekstpodstawowy"/>
        <w:spacing w:line="276" w:lineRule="auto"/>
        <w:ind w:left="213" w:right="208"/>
        <w:jc w:val="both"/>
      </w:pPr>
      <w:r>
        <w:rPr>
          <w:b/>
        </w:rPr>
        <w:t xml:space="preserve">Stan domu </w:t>
      </w:r>
      <w:r>
        <w:t xml:space="preserve">– Fala powodziowa, a także woda ustępująca z terenów zalanych przez powódź zagraża stabilności fundamentów budynku. Zagrożenia mogą być wyraźnie widoczne lub ukryte – te mogą ujawnić się dopiero po tygodniach lub miesiącach. </w:t>
      </w:r>
      <w:r>
        <w:rPr>
          <w:spacing w:val="-6"/>
        </w:rPr>
        <w:t xml:space="preserve">To, </w:t>
      </w:r>
      <w:r>
        <w:t xml:space="preserve">czy dom jest całkowicie bezpieczny, może ocenić specjalista – doświadczony inżynier budowlany. Jeśli nie widać nic niepokojącego, należy dokładnie obejrzeć dom z zewnątrz, zanim wejdzie się do środka, sprawdzić czy wokół fundamentów nie został wymyty grunt, czy nie ma nigdzie pęknięć, zarysowań ani odkształceń ścian, </w:t>
      </w:r>
      <w:r>
        <w:rPr>
          <w:spacing w:val="-3"/>
        </w:rPr>
        <w:t xml:space="preserve">schodów,  </w:t>
      </w:r>
      <w:r>
        <w:t>deformacji  dachu  czy  stropów.  Po wejściu do domu warto zwrócić uwagę na to, czy nie pojawiły się problemy z  zamykaniem  i   otwieraniem   drzwi   lub   okien,   które   mogą   świadczyć o odkształceniach lub przemieszczaniu się</w:t>
      </w:r>
      <w:r>
        <w:rPr>
          <w:spacing w:val="-2"/>
        </w:rPr>
        <w:t xml:space="preserve"> </w:t>
      </w:r>
      <w:r>
        <w:t>ścian.</w:t>
      </w:r>
    </w:p>
    <w:p w:rsidR="00236C58" w:rsidRDefault="003C72A9">
      <w:pPr>
        <w:pStyle w:val="Tekstpodstawowy"/>
        <w:spacing w:line="276" w:lineRule="auto"/>
        <w:ind w:left="213" w:right="212"/>
        <w:jc w:val="both"/>
      </w:pPr>
      <w:r>
        <w:t xml:space="preserve">Jeśli tak  –  może  to  być  sygnał,  że  konstrukcja  jest  w  niebezpieczeństwie, a zatem dom lub jakiś jego element może runąć. Niebezpieczne mogą być też podmyte przez powódź skarpy i mury oporowe, a także wszelkie obiekty w złym stanie technicznym – stare i nieremontowane od lat. W takiej sytuacji nie wolno samodzielnie oceniać ich stanu technicznego, lecz należy zwrócić się do lokalnych władz  i  poprosić  o  przysłanie  eksperta.  Oceni  </w:t>
      </w:r>
      <w:r>
        <w:rPr>
          <w:spacing w:val="2"/>
        </w:rPr>
        <w:t xml:space="preserve">on  </w:t>
      </w:r>
      <w:r>
        <w:t xml:space="preserve">stan  budynku  i orzeknie, czy nadaje się on do remontu, </w:t>
      </w:r>
      <w:r>
        <w:rPr>
          <w:spacing w:val="-3"/>
        </w:rPr>
        <w:t xml:space="preserve">naprawy, </w:t>
      </w:r>
      <w:r>
        <w:t>czy też kwalifikuje się do rozbiórki, oraz poradzi co robić dalej.</w:t>
      </w:r>
    </w:p>
    <w:p w:rsidR="00236C58" w:rsidRDefault="00236C58">
      <w:pPr>
        <w:spacing w:line="276" w:lineRule="auto"/>
        <w:jc w:val="both"/>
        <w:sectPr w:rsidR="00236C58">
          <w:pgSz w:w="9980" w:h="14180"/>
          <w:pgMar w:top="1060" w:right="920" w:bottom="280" w:left="920" w:header="708" w:footer="708" w:gutter="0"/>
          <w:cols w:space="708"/>
        </w:sectPr>
      </w:pPr>
    </w:p>
    <w:p w:rsidR="00236C58" w:rsidRDefault="003C72A9">
      <w:pPr>
        <w:pStyle w:val="Tekstpodstawowy"/>
        <w:spacing w:before="60" w:line="276" w:lineRule="auto"/>
        <w:ind w:left="213" w:right="151"/>
        <w:jc w:val="both"/>
      </w:pPr>
      <w:r>
        <w:rPr>
          <w:b/>
        </w:rPr>
        <w:lastRenderedPageBreak/>
        <w:t xml:space="preserve">Skażenia budynków, otoczenia i studni </w:t>
      </w:r>
      <w:r>
        <w:t xml:space="preserve">– Powódź zostawia po sobie szkodliwe     substancje.     Wypłukuje     przydomowe     zbiorniki     ścieków    i oczyszczalnie ścieków. </w:t>
      </w:r>
      <w:r>
        <w:rPr>
          <w:spacing w:val="-3"/>
        </w:rPr>
        <w:t xml:space="preserve">Wysypiska </w:t>
      </w:r>
      <w:r>
        <w:t xml:space="preserve">śmieci, cmentarze, niesie ze sobą butwiejące  rośliny  i   padłe  zwierzęta  a  także   silnie  toksyczne  substancje   z zalanych fabryk, magazynów substancji chemicznych, stacji zbiorników </w:t>
      </w:r>
      <w:r>
        <w:rPr>
          <w:spacing w:val="-3"/>
        </w:rPr>
        <w:t xml:space="preserve">paliw. </w:t>
      </w:r>
      <w:r>
        <w:t xml:space="preserve">Z tego powodu </w:t>
      </w:r>
      <w:r>
        <w:rPr>
          <w:spacing w:val="-4"/>
        </w:rPr>
        <w:t>domy,</w:t>
      </w:r>
      <w:r>
        <w:rPr>
          <w:spacing w:val="52"/>
        </w:rPr>
        <w:t xml:space="preserve"> </w:t>
      </w:r>
      <w:r>
        <w:t xml:space="preserve">które były zalane przez wody powodziowe, należy uważać za skażone. </w:t>
      </w:r>
      <w:r>
        <w:rPr>
          <w:spacing w:val="-3"/>
        </w:rPr>
        <w:t xml:space="preserve">Wymagają </w:t>
      </w:r>
      <w:r>
        <w:t>one zatem nie tylko naprawy i osuszania, lecz przede wszystkim umycia czystą, nieskażoną wodą, a następnie odkażenia. Odkażenia wymagają także</w:t>
      </w:r>
      <w:r>
        <w:rPr>
          <w:spacing w:val="-3"/>
        </w:rPr>
        <w:t xml:space="preserve"> </w:t>
      </w:r>
      <w:r>
        <w:t>studnie.</w:t>
      </w:r>
    </w:p>
    <w:p w:rsidR="00236C58" w:rsidRDefault="00236C58">
      <w:pPr>
        <w:pStyle w:val="Tekstpodstawowy"/>
        <w:spacing w:before="9"/>
        <w:ind w:left="0"/>
        <w:rPr>
          <w:sz w:val="27"/>
        </w:rPr>
      </w:pPr>
    </w:p>
    <w:p w:rsidR="00236C58" w:rsidRDefault="003C72A9">
      <w:pPr>
        <w:pStyle w:val="Nagwek2"/>
        <w:spacing w:line="276" w:lineRule="auto"/>
        <w:ind w:right="215"/>
        <w:jc w:val="both"/>
      </w:pPr>
      <w:r>
        <w:rPr>
          <w:spacing w:val="-6"/>
        </w:rPr>
        <w:t xml:space="preserve">UWAGA </w:t>
      </w:r>
      <w:r>
        <w:t>! Nie należy wypompowywać wody z piwnicy, jeśli w otoczeniu domu poziom wód gruntowych jest wciąż znacznie wyższy niż przed powodzią (można to sprawdzić w pobliskich studniach). Jeżeli zacznie się ją pompować, może napływać nowa, a szybkie pompowanie może wtedy zagrozić fundamentom i spowodować uszkodzenie</w:t>
      </w:r>
      <w:r>
        <w:rPr>
          <w:spacing w:val="-7"/>
        </w:rPr>
        <w:t xml:space="preserve"> </w:t>
      </w:r>
      <w:r>
        <w:t>budynku.</w:t>
      </w:r>
    </w:p>
    <w:p w:rsidR="00236C58" w:rsidRDefault="00236C58">
      <w:pPr>
        <w:pStyle w:val="Tekstpodstawowy"/>
        <w:spacing w:before="6"/>
        <w:ind w:left="0"/>
        <w:rPr>
          <w:b/>
          <w:sz w:val="27"/>
        </w:rPr>
      </w:pPr>
    </w:p>
    <w:p w:rsidR="00236C58" w:rsidRDefault="003C72A9">
      <w:pPr>
        <w:spacing w:line="276" w:lineRule="auto"/>
        <w:ind w:left="213" w:right="214"/>
        <w:jc w:val="both"/>
        <w:rPr>
          <w:b/>
          <w:sz w:val="24"/>
        </w:rPr>
      </w:pPr>
      <w:r>
        <w:rPr>
          <w:b/>
          <w:spacing w:val="-6"/>
          <w:sz w:val="24"/>
        </w:rPr>
        <w:t xml:space="preserve">UWAGA! </w:t>
      </w:r>
      <w:r>
        <w:rPr>
          <w:b/>
          <w:sz w:val="24"/>
        </w:rPr>
        <w:t xml:space="preserve">Cały dom będzie sechł tygodnie, zanim można będzie ułożyć nowe izolacje termiczne i warstwy wykończeniowe na stropach i ścianach. Im szybciej zostaną usunięte wszystkie mokre i skażone </w:t>
      </w:r>
      <w:r>
        <w:rPr>
          <w:b/>
          <w:spacing w:val="-3"/>
          <w:sz w:val="24"/>
        </w:rPr>
        <w:t xml:space="preserve">materiały, </w:t>
      </w:r>
      <w:r>
        <w:rPr>
          <w:b/>
          <w:sz w:val="24"/>
        </w:rPr>
        <w:t>tym szybciej będzie można rozpocząć prace</w:t>
      </w:r>
      <w:r>
        <w:rPr>
          <w:b/>
          <w:spacing w:val="-4"/>
          <w:sz w:val="24"/>
        </w:rPr>
        <w:t xml:space="preserve"> </w:t>
      </w:r>
      <w:r>
        <w:rPr>
          <w:b/>
          <w:sz w:val="24"/>
        </w:rPr>
        <w:t>remontowe.</w:t>
      </w:r>
    </w:p>
    <w:p w:rsidR="00236C58" w:rsidRDefault="00236C58">
      <w:pPr>
        <w:pStyle w:val="Tekstpodstawowy"/>
        <w:spacing w:before="9"/>
        <w:ind w:left="0"/>
        <w:rPr>
          <w:b/>
          <w:sz w:val="27"/>
        </w:rPr>
      </w:pPr>
    </w:p>
    <w:p w:rsidR="00236C58" w:rsidRDefault="003C72A9">
      <w:pPr>
        <w:spacing w:line="276" w:lineRule="auto"/>
        <w:ind w:left="213" w:right="211"/>
        <w:jc w:val="both"/>
        <w:rPr>
          <w:b/>
          <w:sz w:val="24"/>
        </w:rPr>
      </w:pPr>
      <w:r>
        <w:rPr>
          <w:b/>
          <w:sz w:val="24"/>
        </w:rPr>
        <w:t>UWAGA! Woda z zanieczyszczonej studni może zawierać bakterie bądź wirusy powodujące takie choroby, jak dur brzuszny, żółtaczka zakaźna, czerwonka, biegunka itp. Do picia nadaje się woda ze zdezynfekowanej studni, zagotowana i dwukrotnie sprawdzona w sanepidzie. Przez pierwsze tygodnie od ostatniej pozytywnej kontroli bezpiecznie jest nie pić wody surowej, lecz tylko przegotowaną. O tym, czy można korzystać z wody wodociągowej, poinformuje miejscowy zakład wodociągowy.</w:t>
      </w:r>
    </w:p>
    <w:p w:rsidR="00236C58" w:rsidRDefault="00236C58">
      <w:pPr>
        <w:spacing w:line="276" w:lineRule="auto"/>
        <w:jc w:val="both"/>
        <w:rPr>
          <w:sz w:val="24"/>
        </w:rPr>
        <w:sectPr w:rsidR="00236C58">
          <w:pgSz w:w="9980" w:h="14180"/>
          <w:pgMar w:top="1060" w:right="920" w:bottom="280" w:left="920" w:header="708" w:footer="708" w:gutter="0"/>
          <w:cols w:space="708"/>
        </w:sectPr>
      </w:pPr>
    </w:p>
    <w:p w:rsidR="00236C58" w:rsidRDefault="003C72A9">
      <w:pPr>
        <w:spacing w:before="60"/>
        <w:ind w:left="2400" w:right="2332" w:firstLine="1512"/>
        <w:rPr>
          <w:b/>
          <w:sz w:val="32"/>
        </w:rPr>
      </w:pPr>
      <w:r>
        <w:rPr>
          <w:noProof/>
        </w:rPr>
        <w:lastRenderedPageBreak/>
        <w:drawing>
          <wp:anchor distT="0" distB="0" distL="0" distR="0" simplePos="0" relativeHeight="251633664" behindDoc="0" locked="0" layoutInCell="1" allowOverlap="1">
            <wp:simplePos x="0" y="0"/>
            <wp:positionH relativeFrom="page">
              <wp:posOffset>1077277</wp:posOffset>
            </wp:positionH>
            <wp:positionV relativeFrom="paragraph">
              <wp:posOffset>541750</wp:posOffset>
            </wp:positionV>
            <wp:extent cx="4143422" cy="1905000"/>
            <wp:effectExtent l="0" t="0" r="0" b="0"/>
            <wp:wrapTopAndBottom/>
            <wp:docPr id="6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jpeg"/>
                    <pic:cNvPicPr/>
                  </pic:nvPicPr>
                  <pic:blipFill>
                    <a:blip r:embed="rId20" cstate="print"/>
                    <a:stretch>
                      <a:fillRect/>
                    </a:stretch>
                  </pic:blipFill>
                  <pic:spPr>
                    <a:xfrm>
                      <a:off x="0" y="0"/>
                      <a:ext cx="4143422" cy="1905000"/>
                    </a:xfrm>
                    <a:prstGeom prst="rect">
                      <a:avLst/>
                    </a:prstGeom>
                  </pic:spPr>
                </pic:pic>
              </a:graphicData>
            </a:graphic>
          </wp:anchor>
        </w:drawing>
      </w:r>
      <w:r>
        <w:rPr>
          <w:b/>
          <w:sz w:val="32"/>
        </w:rPr>
        <w:t xml:space="preserve">D. </w:t>
      </w:r>
      <w:r>
        <w:rPr>
          <w:b/>
          <w:color w:val="B1B1B1"/>
          <w:sz w:val="32"/>
        </w:rPr>
        <w:t>PORYWISTE WIATRY</w:t>
      </w:r>
    </w:p>
    <w:p w:rsidR="00236C58" w:rsidRDefault="003C72A9">
      <w:pPr>
        <w:spacing w:before="34" w:line="276" w:lineRule="auto"/>
        <w:ind w:left="3646" w:right="332" w:hanging="3265"/>
        <w:rPr>
          <w:sz w:val="20"/>
        </w:rPr>
      </w:pPr>
      <w:r>
        <w:rPr>
          <w:sz w:val="20"/>
        </w:rPr>
        <w:t>(Urząd Miasta w Piekarach Śląskich, https://piekary.pl/ostrzezenie-silny-wiatr-w-porywach- 100-kmh/)</w:t>
      </w:r>
    </w:p>
    <w:p w:rsidR="00236C58" w:rsidRDefault="00236C58">
      <w:pPr>
        <w:pStyle w:val="Tekstpodstawowy"/>
        <w:spacing w:before="4"/>
        <w:ind w:left="0"/>
        <w:rPr>
          <w:sz w:val="27"/>
        </w:rPr>
      </w:pPr>
    </w:p>
    <w:p w:rsidR="00236C58" w:rsidRDefault="003C72A9">
      <w:pPr>
        <w:pStyle w:val="Nagwek2"/>
      </w:pPr>
      <w:r>
        <w:rPr>
          <w:color w:val="F5821F"/>
        </w:rPr>
        <w:t>Postępowanie przed wystąpieniem zagrożenia</w:t>
      </w:r>
    </w:p>
    <w:p w:rsidR="00236C58" w:rsidRDefault="00236C58">
      <w:pPr>
        <w:pStyle w:val="Tekstpodstawowy"/>
        <w:spacing w:before="4"/>
        <w:ind w:left="0"/>
        <w:rPr>
          <w:b/>
          <w:sz w:val="31"/>
        </w:rPr>
      </w:pPr>
    </w:p>
    <w:p w:rsidR="00236C58" w:rsidRDefault="003C72A9">
      <w:pPr>
        <w:pStyle w:val="Akapitzlist"/>
        <w:numPr>
          <w:ilvl w:val="0"/>
          <w:numId w:val="7"/>
        </w:numPr>
        <w:tabs>
          <w:tab w:val="left" w:pos="514"/>
        </w:tabs>
        <w:spacing w:line="276" w:lineRule="auto"/>
        <w:ind w:right="216" w:firstLine="0"/>
        <w:rPr>
          <w:sz w:val="24"/>
        </w:rPr>
      </w:pPr>
      <w:r>
        <w:rPr>
          <w:sz w:val="24"/>
        </w:rPr>
        <w:t>Zamknij wszystkie okna i drzwi, oceń stan okien, w razie konieczności odpowiednio je</w:t>
      </w:r>
      <w:r>
        <w:rPr>
          <w:spacing w:val="-2"/>
          <w:sz w:val="24"/>
        </w:rPr>
        <w:t xml:space="preserve"> </w:t>
      </w:r>
      <w:r>
        <w:rPr>
          <w:sz w:val="24"/>
        </w:rPr>
        <w:t>zabezpiecz.</w:t>
      </w:r>
    </w:p>
    <w:p w:rsidR="00236C58" w:rsidRDefault="003C72A9">
      <w:pPr>
        <w:pStyle w:val="Akapitzlist"/>
        <w:numPr>
          <w:ilvl w:val="0"/>
          <w:numId w:val="7"/>
        </w:numPr>
        <w:tabs>
          <w:tab w:val="left" w:pos="478"/>
        </w:tabs>
        <w:spacing w:line="278" w:lineRule="auto"/>
        <w:ind w:right="215" w:firstLine="0"/>
        <w:rPr>
          <w:sz w:val="24"/>
        </w:rPr>
      </w:pPr>
      <w:r>
        <w:rPr>
          <w:sz w:val="24"/>
        </w:rPr>
        <w:t xml:space="preserve">Umocuj lub usuń z parapetów zewnętrznych, balkonów, </w:t>
      </w:r>
      <w:r>
        <w:rPr>
          <w:spacing w:val="-3"/>
          <w:sz w:val="24"/>
        </w:rPr>
        <w:t xml:space="preserve">tarasów, </w:t>
      </w:r>
      <w:r>
        <w:rPr>
          <w:sz w:val="24"/>
        </w:rPr>
        <w:t>podwórek przedmioty, które mogą być porwane przez</w:t>
      </w:r>
      <w:r>
        <w:rPr>
          <w:spacing w:val="-5"/>
          <w:sz w:val="24"/>
        </w:rPr>
        <w:t xml:space="preserve"> </w:t>
      </w:r>
      <w:r>
        <w:rPr>
          <w:spacing w:val="-3"/>
          <w:sz w:val="24"/>
        </w:rPr>
        <w:t>wiatr.</w:t>
      </w:r>
    </w:p>
    <w:p w:rsidR="00236C58" w:rsidRDefault="003C72A9">
      <w:pPr>
        <w:pStyle w:val="Akapitzlist"/>
        <w:numPr>
          <w:ilvl w:val="0"/>
          <w:numId w:val="7"/>
        </w:numPr>
        <w:tabs>
          <w:tab w:val="left" w:pos="583"/>
        </w:tabs>
        <w:spacing w:line="276" w:lineRule="auto"/>
        <w:ind w:right="210" w:firstLine="0"/>
        <w:rPr>
          <w:sz w:val="24"/>
        </w:rPr>
      </w:pPr>
      <w:r>
        <w:rPr>
          <w:sz w:val="24"/>
        </w:rPr>
        <w:t>Zapewnij bezpieczeństwo zwierzętom, które trzymasz na dworze – pozamykaj je w odpowiednio zabezpieczonych</w:t>
      </w:r>
      <w:r>
        <w:rPr>
          <w:spacing w:val="-4"/>
          <w:sz w:val="24"/>
        </w:rPr>
        <w:t xml:space="preserve"> </w:t>
      </w:r>
      <w:r>
        <w:rPr>
          <w:sz w:val="24"/>
        </w:rPr>
        <w:t>pomieszczeniach.</w:t>
      </w:r>
    </w:p>
    <w:p w:rsidR="00236C58" w:rsidRDefault="003C72A9">
      <w:pPr>
        <w:pStyle w:val="Akapitzlist"/>
        <w:numPr>
          <w:ilvl w:val="0"/>
          <w:numId w:val="7"/>
        </w:numPr>
        <w:tabs>
          <w:tab w:val="left" w:pos="666"/>
          <w:tab w:val="left" w:pos="667"/>
          <w:tab w:val="left" w:pos="1872"/>
          <w:tab w:val="left" w:pos="3069"/>
          <w:tab w:val="left" w:pos="4494"/>
          <w:tab w:val="left" w:pos="5568"/>
          <w:tab w:val="left" w:pos="6708"/>
        </w:tabs>
        <w:spacing w:line="278" w:lineRule="auto"/>
        <w:ind w:right="215" w:firstLine="0"/>
        <w:rPr>
          <w:sz w:val="24"/>
        </w:rPr>
      </w:pPr>
      <w:r>
        <w:rPr>
          <w:sz w:val="24"/>
        </w:rPr>
        <w:t>Przygotuj</w:t>
      </w:r>
      <w:r>
        <w:rPr>
          <w:sz w:val="24"/>
        </w:rPr>
        <w:tab/>
        <w:t>zastępcze</w:t>
      </w:r>
      <w:r>
        <w:rPr>
          <w:sz w:val="24"/>
        </w:rPr>
        <w:tab/>
        <w:t>oświetlenie,</w:t>
      </w:r>
      <w:r>
        <w:rPr>
          <w:sz w:val="24"/>
        </w:rPr>
        <w:tab/>
        <w:t>sprawdź</w:t>
      </w:r>
      <w:r>
        <w:rPr>
          <w:sz w:val="24"/>
        </w:rPr>
        <w:tab/>
        <w:t>działanie</w:t>
      </w:r>
      <w:r>
        <w:rPr>
          <w:sz w:val="24"/>
        </w:rPr>
        <w:tab/>
      </w:r>
      <w:r>
        <w:rPr>
          <w:spacing w:val="-3"/>
          <w:sz w:val="24"/>
        </w:rPr>
        <w:t xml:space="preserve">przenośnych </w:t>
      </w:r>
      <w:r>
        <w:rPr>
          <w:sz w:val="24"/>
        </w:rPr>
        <w:t>odbiorników radiowych, latarek; przygotuj zapas</w:t>
      </w:r>
      <w:r>
        <w:rPr>
          <w:spacing w:val="-1"/>
          <w:sz w:val="24"/>
        </w:rPr>
        <w:t xml:space="preserve"> </w:t>
      </w:r>
      <w:r>
        <w:rPr>
          <w:sz w:val="24"/>
        </w:rPr>
        <w:t>baterii.</w:t>
      </w:r>
    </w:p>
    <w:p w:rsidR="00236C58" w:rsidRDefault="003C72A9">
      <w:pPr>
        <w:pStyle w:val="Akapitzlist"/>
        <w:numPr>
          <w:ilvl w:val="0"/>
          <w:numId w:val="7"/>
        </w:numPr>
        <w:tabs>
          <w:tab w:val="left" w:pos="454"/>
        </w:tabs>
        <w:spacing w:line="272" w:lineRule="exact"/>
        <w:ind w:left="453" w:hanging="241"/>
        <w:rPr>
          <w:sz w:val="24"/>
        </w:rPr>
      </w:pPr>
      <w:r>
        <w:rPr>
          <w:sz w:val="24"/>
        </w:rPr>
        <w:t>Sprawdź zawartość apteczki pierwszej</w:t>
      </w:r>
      <w:r>
        <w:rPr>
          <w:spacing w:val="-2"/>
          <w:sz w:val="24"/>
        </w:rPr>
        <w:t xml:space="preserve"> </w:t>
      </w:r>
      <w:r>
        <w:rPr>
          <w:spacing w:val="-3"/>
          <w:sz w:val="24"/>
        </w:rPr>
        <w:t>pomocy.</w:t>
      </w:r>
    </w:p>
    <w:p w:rsidR="00236C58" w:rsidRDefault="003C72A9">
      <w:pPr>
        <w:pStyle w:val="Akapitzlist"/>
        <w:numPr>
          <w:ilvl w:val="0"/>
          <w:numId w:val="7"/>
        </w:numPr>
        <w:tabs>
          <w:tab w:val="left" w:pos="545"/>
        </w:tabs>
        <w:spacing w:before="35" w:line="276" w:lineRule="auto"/>
        <w:ind w:right="216" w:firstLine="0"/>
        <w:rPr>
          <w:sz w:val="24"/>
        </w:rPr>
      </w:pPr>
      <w:r>
        <w:rPr>
          <w:sz w:val="24"/>
        </w:rPr>
        <w:t xml:space="preserve">Nie parkuj pojazdów w pobliżu </w:t>
      </w:r>
      <w:r>
        <w:rPr>
          <w:spacing w:val="-3"/>
          <w:sz w:val="24"/>
        </w:rPr>
        <w:t xml:space="preserve">drzew, szyldów, </w:t>
      </w:r>
      <w:r>
        <w:rPr>
          <w:sz w:val="24"/>
        </w:rPr>
        <w:t xml:space="preserve">tablic reklamowych, rusztowań, stalowych konstrukcji, </w:t>
      </w:r>
      <w:r>
        <w:rPr>
          <w:spacing w:val="-3"/>
          <w:sz w:val="24"/>
        </w:rPr>
        <w:t xml:space="preserve">słupów, </w:t>
      </w:r>
      <w:r>
        <w:rPr>
          <w:sz w:val="24"/>
        </w:rPr>
        <w:t>trakcji elektrycznych</w:t>
      </w:r>
      <w:r>
        <w:rPr>
          <w:spacing w:val="1"/>
          <w:sz w:val="24"/>
        </w:rPr>
        <w:t xml:space="preserve"> </w:t>
      </w:r>
      <w:r>
        <w:rPr>
          <w:sz w:val="24"/>
        </w:rPr>
        <w:t>itp.</w:t>
      </w:r>
    </w:p>
    <w:p w:rsidR="00236C58" w:rsidRDefault="00236C58">
      <w:pPr>
        <w:pStyle w:val="Tekstpodstawowy"/>
        <w:spacing w:before="7"/>
        <w:ind w:left="0"/>
        <w:rPr>
          <w:sz w:val="27"/>
        </w:rPr>
      </w:pPr>
    </w:p>
    <w:p w:rsidR="00236C58" w:rsidRDefault="003C72A9">
      <w:pPr>
        <w:pStyle w:val="Nagwek2"/>
        <w:spacing w:before="1"/>
      </w:pPr>
      <w:r>
        <w:rPr>
          <w:color w:val="F5821F"/>
        </w:rPr>
        <w:t>Postępowanie podczas silnej wichury</w:t>
      </w:r>
    </w:p>
    <w:p w:rsidR="00236C58" w:rsidRDefault="00236C58">
      <w:pPr>
        <w:pStyle w:val="Tekstpodstawowy"/>
        <w:spacing w:before="1"/>
        <w:ind w:left="0"/>
        <w:rPr>
          <w:b/>
          <w:sz w:val="31"/>
        </w:rPr>
      </w:pPr>
    </w:p>
    <w:p w:rsidR="00236C58" w:rsidRDefault="003C72A9">
      <w:pPr>
        <w:pStyle w:val="Akapitzlist"/>
        <w:numPr>
          <w:ilvl w:val="0"/>
          <w:numId w:val="6"/>
        </w:numPr>
        <w:tabs>
          <w:tab w:val="left" w:pos="478"/>
        </w:tabs>
        <w:spacing w:line="276" w:lineRule="auto"/>
        <w:ind w:right="218" w:firstLine="0"/>
        <w:rPr>
          <w:sz w:val="24"/>
        </w:rPr>
      </w:pPr>
      <w:r>
        <w:rPr>
          <w:sz w:val="24"/>
        </w:rPr>
        <w:t>Nie wychodź na zewnątrz, jeśli nie jest to absolutnie konieczne; przebywaj  w środkowych i dolnych partiach budynku z dala od okien i</w:t>
      </w:r>
      <w:r>
        <w:rPr>
          <w:spacing w:val="-2"/>
          <w:sz w:val="24"/>
        </w:rPr>
        <w:t xml:space="preserve"> </w:t>
      </w:r>
      <w:r>
        <w:rPr>
          <w:sz w:val="24"/>
        </w:rPr>
        <w:t>drzwi.</w:t>
      </w:r>
    </w:p>
    <w:p w:rsidR="00236C58" w:rsidRDefault="003C72A9">
      <w:pPr>
        <w:pStyle w:val="Akapitzlist"/>
        <w:numPr>
          <w:ilvl w:val="0"/>
          <w:numId w:val="6"/>
        </w:numPr>
        <w:tabs>
          <w:tab w:val="left" w:pos="449"/>
        </w:tabs>
        <w:spacing w:before="1"/>
        <w:ind w:left="448" w:hanging="236"/>
        <w:rPr>
          <w:sz w:val="24"/>
        </w:rPr>
      </w:pPr>
      <w:r>
        <w:rPr>
          <w:spacing w:val="-4"/>
          <w:sz w:val="24"/>
        </w:rPr>
        <w:t xml:space="preserve">Wyłącz </w:t>
      </w:r>
      <w:r>
        <w:rPr>
          <w:sz w:val="24"/>
        </w:rPr>
        <w:t>gaz i</w:t>
      </w:r>
      <w:r>
        <w:rPr>
          <w:spacing w:val="8"/>
          <w:sz w:val="24"/>
        </w:rPr>
        <w:t xml:space="preserve"> </w:t>
      </w:r>
      <w:r>
        <w:rPr>
          <w:sz w:val="24"/>
        </w:rPr>
        <w:t>elektryczność.</w:t>
      </w:r>
    </w:p>
    <w:p w:rsidR="00236C58" w:rsidRDefault="003C72A9">
      <w:pPr>
        <w:pStyle w:val="Akapitzlist"/>
        <w:numPr>
          <w:ilvl w:val="0"/>
          <w:numId w:val="6"/>
        </w:numPr>
        <w:tabs>
          <w:tab w:val="left" w:pos="454"/>
        </w:tabs>
        <w:spacing w:before="41"/>
        <w:ind w:left="453" w:hanging="241"/>
        <w:rPr>
          <w:sz w:val="24"/>
        </w:rPr>
      </w:pPr>
      <w:r>
        <w:rPr>
          <w:sz w:val="24"/>
        </w:rPr>
        <w:t>Unikaj używania otwartych źródeł</w:t>
      </w:r>
      <w:r>
        <w:rPr>
          <w:spacing w:val="-1"/>
          <w:sz w:val="24"/>
        </w:rPr>
        <w:t xml:space="preserve"> </w:t>
      </w:r>
      <w:r>
        <w:rPr>
          <w:sz w:val="24"/>
        </w:rPr>
        <w:t>ognia.</w:t>
      </w:r>
    </w:p>
    <w:p w:rsidR="00236C58" w:rsidRDefault="003C72A9">
      <w:pPr>
        <w:pStyle w:val="Akapitzlist"/>
        <w:numPr>
          <w:ilvl w:val="0"/>
          <w:numId w:val="6"/>
        </w:numPr>
        <w:tabs>
          <w:tab w:val="left" w:pos="523"/>
        </w:tabs>
        <w:spacing w:before="41" w:line="276" w:lineRule="auto"/>
        <w:ind w:right="216" w:firstLine="0"/>
        <w:rPr>
          <w:sz w:val="24"/>
        </w:rPr>
      </w:pPr>
      <w:r>
        <w:rPr>
          <w:sz w:val="24"/>
        </w:rPr>
        <w:t>Unikaj używania wind (istnieje ryzyko uwięzienia w przypadku zaniku zasilania).</w:t>
      </w:r>
    </w:p>
    <w:p w:rsidR="00236C58" w:rsidRDefault="00236C58">
      <w:pPr>
        <w:spacing w:line="276" w:lineRule="auto"/>
        <w:rPr>
          <w:sz w:val="24"/>
        </w:rPr>
        <w:sectPr w:rsidR="00236C58">
          <w:pgSz w:w="9980" w:h="14180"/>
          <w:pgMar w:top="1060" w:right="920" w:bottom="280" w:left="920" w:header="708" w:footer="708" w:gutter="0"/>
          <w:cols w:space="708"/>
        </w:sectPr>
      </w:pPr>
    </w:p>
    <w:p w:rsidR="00236C58" w:rsidRDefault="003C72A9">
      <w:pPr>
        <w:pStyle w:val="Akapitzlist"/>
        <w:numPr>
          <w:ilvl w:val="0"/>
          <w:numId w:val="6"/>
        </w:numPr>
        <w:tabs>
          <w:tab w:val="left" w:pos="456"/>
        </w:tabs>
        <w:spacing w:before="60" w:line="278" w:lineRule="auto"/>
        <w:ind w:right="215" w:firstLine="0"/>
        <w:rPr>
          <w:sz w:val="24"/>
        </w:rPr>
      </w:pPr>
      <w:r>
        <w:rPr>
          <w:sz w:val="24"/>
        </w:rPr>
        <w:lastRenderedPageBreak/>
        <w:t>Słuchaj radia lokalnego w celu śledzenia komunikatów o zagrożeniu, sytuacji metrologicznej, sposobach</w:t>
      </w:r>
      <w:r>
        <w:rPr>
          <w:spacing w:val="-1"/>
          <w:sz w:val="24"/>
        </w:rPr>
        <w:t xml:space="preserve"> </w:t>
      </w:r>
      <w:r>
        <w:rPr>
          <w:sz w:val="24"/>
        </w:rPr>
        <w:t>postępowania.</w:t>
      </w:r>
    </w:p>
    <w:p w:rsidR="00236C58" w:rsidRDefault="003C72A9">
      <w:pPr>
        <w:pStyle w:val="Akapitzlist"/>
        <w:numPr>
          <w:ilvl w:val="0"/>
          <w:numId w:val="6"/>
        </w:numPr>
        <w:tabs>
          <w:tab w:val="left" w:pos="470"/>
        </w:tabs>
        <w:spacing w:line="276" w:lineRule="auto"/>
        <w:ind w:right="217" w:firstLine="0"/>
        <w:rPr>
          <w:sz w:val="24"/>
        </w:rPr>
      </w:pPr>
      <w:r>
        <w:rPr>
          <w:sz w:val="24"/>
        </w:rPr>
        <w:t>Przebywając na zewnątrz nie przechodź blisko budynków, nie zatrzymuj się pod trakcjami elektrycznymi, drzewami, szyldami i tablicami reklamowymi, zwłaszcza tymi o dużej powierzchni, rusztowaniami</w:t>
      </w:r>
      <w:r>
        <w:rPr>
          <w:spacing w:val="-3"/>
          <w:sz w:val="24"/>
        </w:rPr>
        <w:t xml:space="preserve"> </w:t>
      </w:r>
      <w:r>
        <w:rPr>
          <w:sz w:val="24"/>
        </w:rPr>
        <w:t>itp.</w:t>
      </w:r>
    </w:p>
    <w:p w:rsidR="00236C58" w:rsidRDefault="003C72A9">
      <w:pPr>
        <w:pStyle w:val="Akapitzlist"/>
        <w:numPr>
          <w:ilvl w:val="0"/>
          <w:numId w:val="6"/>
        </w:numPr>
        <w:tabs>
          <w:tab w:val="left" w:pos="466"/>
        </w:tabs>
        <w:spacing w:line="276" w:lineRule="auto"/>
        <w:ind w:right="207" w:firstLine="0"/>
        <w:rPr>
          <w:sz w:val="24"/>
        </w:rPr>
      </w:pPr>
      <w:r>
        <w:rPr>
          <w:sz w:val="24"/>
        </w:rPr>
        <w:t>Podczas jazdy samochodem zachowaj szczególną ostrożność przy wyjeździe na otwartą przestrzeń osłoniętej drzewami lub</w:t>
      </w:r>
      <w:r>
        <w:rPr>
          <w:spacing w:val="-5"/>
          <w:sz w:val="24"/>
        </w:rPr>
        <w:t xml:space="preserve"> </w:t>
      </w:r>
      <w:r>
        <w:rPr>
          <w:sz w:val="24"/>
        </w:rPr>
        <w:t>budynkami.</w:t>
      </w:r>
    </w:p>
    <w:p w:rsidR="00236C58" w:rsidRDefault="003C72A9">
      <w:pPr>
        <w:pStyle w:val="Akapitzlist"/>
        <w:numPr>
          <w:ilvl w:val="0"/>
          <w:numId w:val="6"/>
        </w:numPr>
        <w:tabs>
          <w:tab w:val="left" w:pos="463"/>
        </w:tabs>
        <w:spacing w:line="276" w:lineRule="auto"/>
        <w:ind w:right="216" w:firstLine="0"/>
        <w:rPr>
          <w:sz w:val="24"/>
        </w:rPr>
      </w:pPr>
      <w:r>
        <w:rPr>
          <w:sz w:val="24"/>
        </w:rPr>
        <w:t>Pamiętaj, że podczas silnego wiatru temperatura odczuwana przez człowieka jest o kilka stopni niższa niż ta, którą wskazuje</w:t>
      </w:r>
      <w:r>
        <w:rPr>
          <w:spacing w:val="-10"/>
          <w:sz w:val="24"/>
        </w:rPr>
        <w:t xml:space="preserve"> </w:t>
      </w:r>
      <w:r>
        <w:rPr>
          <w:sz w:val="24"/>
        </w:rPr>
        <w:t>termometr.</w:t>
      </w:r>
    </w:p>
    <w:p w:rsidR="00236C58" w:rsidRDefault="00236C58">
      <w:pPr>
        <w:pStyle w:val="Tekstpodstawowy"/>
        <w:ind w:left="0"/>
        <w:rPr>
          <w:sz w:val="26"/>
        </w:rPr>
      </w:pPr>
    </w:p>
    <w:p w:rsidR="00236C58" w:rsidRDefault="00236C58">
      <w:pPr>
        <w:pStyle w:val="Tekstpodstawowy"/>
        <w:ind w:left="0"/>
        <w:rPr>
          <w:sz w:val="26"/>
        </w:rPr>
      </w:pPr>
    </w:p>
    <w:p w:rsidR="00236C58" w:rsidRDefault="00236C58">
      <w:pPr>
        <w:pStyle w:val="Tekstpodstawowy"/>
        <w:spacing w:before="4"/>
        <w:ind w:left="0"/>
        <w:rPr>
          <w:sz w:val="30"/>
        </w:rPr>
      </w:pPr>
    </w:p>
    <w:p w:rsidR="00236C58" w:rsidRDefault="003C72A9">
      <w:pPr>
        <w:pStyle w:val="Nagwek1"/>
        <w:spacing w:line="276" w:lineRule="auto"/>
        <w:ind w:left="3530" w:right="3529" w:firstLine="2"/>
        <w:rPr>
          <w:u w:val="none"/>
        </w:rPr>
      </w:pPr>
      <w:r>
        <w:rPr>
          <w:u w:val="none"/>
        </w:rPr>
        <w:t xml:space="preserve">E.  </w:t>
      </w:r>
      <w:r>
        <w:rPr>
          <w:color w:val="B1B1B1"/>
          <w:spacing w:val="-6"/>
          <w:u w:val="none"/>
        </w:rPr>
        <w:t>UPAŁY</w:t>
      </w:r>
    </w:p>
    <w:p w:rsidR="00236C58" w:rsidRDefault="003C72A9">
      <w:pPr>
        <w:pStyle w:val="Tekstpodstawowy"/>
        <w:ind w:left="739"/>
        <w:rPr>
          <w:sz w:val="20"/>
        </w:rPr>
      </w:pPr>
      <w:r>
        <w:rPr>
          <w:noProof/>
          <w:sz w:val="20"/>
        </w:rPr>
        <w:drawing>
          <wp:inline distT="0" distB="0" distL="0" distR="0">
            <wp:extent cx="4226210" cy="1943100"/>
            <wp:effectExtent l="0" t="0" r="0" b="0"/>
            <wp:docPr id="7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jpeg"/>
                    <pic:cNvPicPr/>
                  </pic:nvPicPr>
                  <pic:blipFill>
                    <a:blip r:embed="rId21" cstate="print"/>
                    <a:stretch>
                      <a:fillRect/>
                    </a:stretch>
                  </pic:blipFill>
                  <pic:spPr>
                    <a:xfrm>
                      <a:off x="0" y="0"/>
                      <a:ext cx="4226210" cy="1943100"/>
                    </a:xfrm>
                    <a:prstGeom prst="rect">
                      <a:avLst/>
                    </a:prstGeom>
                  </pic:spPr>
                </pic:pic>
              </a:graphicData>
            </a:graphic>
          </wp:inline>
        </w:drawing>
      </w:r>
    </w:p>
    <w:p w:rsidR="00236C58" w:rsidRDefault="003C72A9">
      <w:pPr>
        <w:spacing w:before="59"/>
        <w:jc w:val="center"/>
        <w:rPr>
          <w:sz w:val="20"/>
        </w:rPr>
      </w:pPr>
      <w:r>
        <w:rPr>
          <w:sz w:val="20"/>
        </w:rPr>
        <w:t>(Urząd Miasta w Piekarach Śląskich, https://piekary.pl/uwaga-na-upaly-2/)</w:t>
      </w:r>
    </w:p>
    <w:p w:rsidR="00236C58" w:rsidRDefault="00236C58">
      <w:pPr>
        <w:pStyle w:val="Tekstpodstawowy"/>
        <w:spacing w:before="5"/>
        <w:ind w:left="0"/>
        <w:rPr>
          <w:sz w:val="30"/>
        </w:rPr>
      </w:pPr>
    </w:p>
    <w:p w:rsidR="00236C58" w:rsidRDefault="003C72A9">
      <w:pPr>
        <w:pStyle w:val="Nagwek2"/>
      </w:pPr>
      <w:r>
        <w:rPr>
          <w:color w:val="F5821F"/>
        </w:rPr>
        <w:t>Postępowanie przed wystąpieniem zagrożenia</w:t>
      </w:r>
    </w:p>
    <w:p w:rsidR="00236C58" w:rsidRDefault="00236C58">
      <w:pPr>
        <w:pStyle w:val="Tekstpodstawowy"/>
        <w:spacing w:before="4"/>
        <w:ind w:left="0"/>
        <w:rPr>
          <w:b/>
          <w:sz w:val="31"/>
        </w:rPr>
      </w:pPr>
    </w:p>
    <w:p w:rsidR="00236C58" w:rsidRDefault="003C72A9">
      <w:pPr>
        <w:pStyle w:val="Akapitzlist"/>
        <w:numPr>
          <w:ilvl w:val="0"/>
          <w:numId w:val="5"/>
        </w:numPr>
        <w:tabs>
          <w:tab w:val="left" w:pos="540"/>
        </w:tabs>
        <w:spacing w:line="276" w:lineRule="auto"/>
        <w:ind w:right="213" w:firstLine="0"/>
        <w:rPr>
          <w:sz w:val="24"/>
        </w:rPr>
      </w:pPr>
      <w:r>
        <w:rPr>
          <w:sz w:val="24"/>
        </w:rPr>
        <w:t>W czasie  upałów  unikaj  długiego  przebywania  na  słońcu,  szczególnie  w godzinach południowych (10.00 – 15.00); o ile to możliwe, w ciągu dnia staraj się przebywać w</w:t>
      </w:r>
      <w:r>
        <w:rPr>
          <w:spacing w:val="-4"/>
          <w:sz w:val="24"/>
        </w:rPr>
        <w:t xml:space="preserve"> </w:t>
      </w:r>
      <w:r>
        <w:rPr>
          <w:sz w:val="24"/>
        </w:rPr>
        <w:t>cieniu.</w:t>
      </w:r>
    </w:p>
    <w:p w:rsidR="00236C58" w:rsidRDefault="003C72A9">
      <w:pPr>
        <w:pStyle w:val="Akapitzlist"/>
        <w:numPr>
          <w:ilvl w:val="0"/>
          <w:numId w:val="5"/>
        </w:numPr>
        <w:tabs>
          <w:tab w:val="left" w:pos="607"/>
        </w:tabs>
        <w:spacing w:line="278" w:lineRule="auto"/>
        <w:ind w:right="215" w:firstLine="0"/>
        <w:rPr>
          <w:sz w:val="24"/>
        </w:rPr>
      </w:pPr>
      <w:r>
        <w:rPr>
          <w:sz w:val="24"/>
        </w:rPr>
        <w:t>Unikaj zbytniego nasłonecznienia, używaj środków ochrony przed promieniami</w:t>
      </w:r>
      <w:r>
        <w:rPr>
          <w:spacing w:val="-1"/>
          <w:sz w:val="24"/>
        </w:rPr>
        <w:t xml:space="preserve"> </w:t>
      </w:r>
      <w:r>
        <w:rPr>
          <w:sz w:val="24"/>
        </w:rPr>
        <w:t>słonecznymi.</w:t>
      </w:r>
    </w:p>
    <w:p w:rsidR="00236C58" w:rsidRDefault="003C72A9">
      <w:pPr>
        <w:pStyle w:val="Akapitzlist"/>
        <w:numPr>
          <w:ilvl w:val="0"/>
          <w:numId w:val="5"/>
        </w:numPr>
        <w:tabs>
          <w:tab w:val="left" w:pos="499"/>
        </w:tabs>
        <w:spacing w:line="276" w:lineRule="auto"/>
        <w:ind w:right="216" w:firstLine="0"/>
        <w:rPr>
          <w:sz w:val="24"/>
        </w:rPr>
      </w:pPr>
      <w:r>
        <w:rPr>
          <w:sz w:val="24"/>
        </w:rPr>
        <w:t>Chroń twarz i głowę poprzez noszenie kapelusza z szerokim rondem lub czapki z daszkiem w jasnych</w:t>
      </w:r>
      <w:r>
        <w:rPr>
          <w:spacing w:val="-1"/>
          <w:sz w:val="24"/>
        </w:rPr>
        <w:t xml:space="preserve"> </w:t>
      </w:r>
      <w:r>
        <w:rPr>
          <w:sz w:val="24"/>
        </w:rPr>
        <w:t>kolorach.</w:t>
      </w:r>
    </w:p>
    <w:p w:rsidR="00236C58" w:rsidRDefault="003C72A9">
      <w:pPr>
        <w:pStyle w:val="Akapitzlist"/>
        <w:numPr>
          <w:ilvl w:val="0"/>
          <w:numId w:val="5"/>
        </w:numPr>
        <w:tabs>
          <w:tab w:val="left" w:pos="490"/>
        </w:tabs>
        <w:spacing w:line="278" w:lineRule="auto"/>
        <w:ind w:right="212" w:firstLine="0"/>
        <w:rPr>
          <w:sz w:val="24"/>
        </w:rPr>
      </w:pPr>
      <w:r>
        <w:rPr>
          <w:sz w:val="24"/>
        </w:rPr>
        <w:t>Ubieraj się w przewiewne rzeczy z naturalnych materiałów (len, bawełna) zakrywające</w:t>
      </w:r>
      <w:r>
        <w:rPr>
          <w:spacing w:val="12"/>
          <w:sz w:val="24"/>
        </w:rPr>
        <w:t xml:space="preserve"> </w:t>
      </w:r>
      <w:r>
        <w:rPr>
          <w:sz w:val="24"/>
        </w:rPr>
        <w:t>możliwe</w:t>
      </w:r>
      <w:r>
        <w:rPr>
          <w:spacing w:val="12"/>
          <w:sz w:val="24"/>
        </w:rPr>
        <w:t xml:space="preserve"> </w:t>
      </w:r>
      <w:r>
        <w:rPr>
          <w:sz w:val="24"/>
        </w:rPr>
        <w:t>największą</w:t>
      </w:r>
      <w:r>
        <w:rPr>
          <w:spacing w:val="12"/>
          <w:sz w:val="24"/>
        </w:rPr>
        <w:t xml:space="preserve"> </w:t>
      </w:r>
      <w:r>
        <w:rPr>
          <w:sz w:val="24"/>
        </w:rPr>
        <w:t>powierzchnie</w:t>
      </w:r>
      <w:r>
        <w:rPr>
          <w:spacing w:val="13"/>
          <w:sz w:val="24"/>
        </w:rPr>
        <w:t xml:space="preserve"> </w:t>
      </w:r>
      <w:r>
        <w:rPr>
          <w:sz w:val="24"/>
        </w:rPr>
        <w:t>skóry</w:t>
      </w:r>
      <w:r>
        <w:rPr>
          <w:spacing w:val="13"/>
          <w:sz w:val="24"/>
        </w:rPr>
        <w:t xml:space="preserve"> </w:t>
      </w:r>
      <w:r>
        <w:rPr>
          <w:sz w:val="24"/>
        </w:rPr>
        <w:t>–</w:t>
      </w:r>
      <w:r>
        <w:rPr>
          <w:spacing w:val="16"/>
          <w:sz w:val="24"/>
        </w:rPr>
        <w:t xml:space="preserve"> </w:t>
      </w:r>
      <w:r>
        <w:rPr>
          <w:sz w:val="24"/>
        </w:rPr>
        <w:t>lekka</w:t>
      </w:r>
      <w:r>
        <w:rPr>
          <w:spacing w:val="12"/>
          <w:sz w:val="24"/>
        </w:rPr>
        <w:t xml:space="preserve"> </w:t>
      </w:r>
      <w:r>
        <w:rPr>
          <w:sz w:val="24"/>
        </w:rPr>
        <w:t>odzież</w:t>
      </w:r>
      <w:r>
        <w:rPr>
          <w:spacing w:val="13"/>
          <w:sz w:val="24"/>
        </w:rPr>
        <w:t xml:space="preserve"> </w:t>
      </w:r>
      <w:r>
        <w:rPr>
          <w:sz w:val="24"/>
        </w:rPr>
        <w:t>o</w:t>
      </w:r>
      <w:r>
        <w:rPr>
          <w:spacing w:val="14"/>
          <w:sz w:val="24"/>
        </w:rPr>
        <w:t xml:space="preserve"> </w:t>
      </w:r>
      <w:r>
        <w:rPr>
          <w:sz w:val="24"/>
        </w:rPr>
        <w:t>jasnych</w:t>
      </w:r>
    </w:p>
    <w:p w:rsidR="00236C58" w:rsidRDefault="00236C58">
      <w:pPr>
        <w:spacing w:line="278" w:lineRule="auto"/>
        <w:jc w:val="both"/>
        <w:rPr>
          <w:sz w:val="24"/>
        </w:rPr>
        <w:sectPr w:rsidR="00236C58">
          <w:pgSz w:w="9980" w:h="14180"/>
          <w:pgMar w:top="1060" w:right="920" w:bottom="280" w:left="920" w:header="708" w:footer="708" w:gutter="0"/>
          <w:cols w:space="708"/>
        </w:sectPr>
      </w:pPr>
    </w:p>
    <w:p w:rsidR="00236C58" w:rsidRDefault="003C72A9">
      <w:pPr>
        <w:pStyle w:val="Tekstpodstawowy"/>
        <w:spacing w:before="60" w:line="278" w:lineRule="auto"/>
        <w:ind w:left="213" w:right="214"/>
        <w:jc w:val="both"/>
      </w:pPr>
      <w:r>
        <w:lastRenderedPageBreak/>
        <w:t>kolorach odbija promieniowanie słoneczne oraz pomaga utrzymać normalną temperaturę ciała.</w:t>
      </w:r>
    </w:p>
    <w:p w:rsidR="00236C58" w:rsidRDefault="003C72A9">
      <w:pPr>
        <w:pStyle w:val="Akapitzlist"/>
        <w:numPr>
          <w:ilvl w:val="0"/>
          <w:numId w:val="5"/>
        </w:numPr>
        <w:tabs>
          <w:tab w:val="left" w:pos="463"/>
        </w:tabs>
        <w:spacing w:line="272" w:lineRule="exact"/>
        <w:ind w:left="462" w:hanging="250"/>
        <w:rPr>
          <w:sz w:val="24"/>
        </w:rPr>
      </w:pPr>
      <w:r>
        <w:rPr>
          <w:sz w:val="24"/>
        </w:rPr>
        <w:t>Jeśli</w:t>
      </w:r>
      <w:r>
        <w:rPr>
          <w:spacing w:val="8"/>
          <w:sz w:val="24"/>
        </w:rPr>
        <w:t xml:space="preserve"> </w:t>
      </w:r>
      <w:r>
        <w:rPr>
          <w:sz w:val="24"/>
        </w:rPr>
        <w:t>przebywasz</w:t>
      </w:r>
      <w:r>
        <w:rPr>
          <w:spacing w:val="9"/>
          <w:sz w:val="24"/>
        </w:rPr>
        <w:t xml:space="preserve"> </w:t>
      </w:r>
      <w:r>
        <w:rPr>
          <w:sz w:val="24"/>
        </w:rPr>
        <w:t>na</w:t>
      </w:r>
      <w:r>
        <w:rPr>
          <w:spacing w:val="7"/>
          <w:sz w:val="24"/>
        </w:rPr>
        <w:t xml:space="preserve"> </w:t>
      </w:r>
      <w:r>
        <w:rPr>
          <w:sz w:val="24"/>
        </w:rPr>
        <w:t>zewnątrz</w:t>
      </w:r>
      <w:r>
        <w:rPr>
          <w:spacing w:val="13"/>
          <w:sz w:val="24"/>
        </w:rPr>
        <w:t xml:space="preserve"> </w:t>
      </w:r>
      <w:r>
        <w:rPr>
          <w:sz w:val="24"/>
        </w:rPr>
        <w:t>–</w:t>
      </w:r>
      <w:r>
        <w:rPr>
          <w:spacing w:val="8"/>
          <w:sz w:val="24"/>
        </w:rPr>
        <w:t xml:space="preserve"> </w:t>
      </w:r>
      <w:r>
        <w:rPr>
          <w:sz w:val="24"/>
        </w:rPr>
        <w:t>noś</w:t>
      </w:r>
      <w:r>
        <w:rPr>
          <w:spacing w:val="8"/>
          <w:sz w:val="24"/>
        </w:rPr>
        <w:t xml:space="preserve"> </w:t>
      </w:r>
      <w:r>
        <w:rPr>
          <w:sz w:val="24"/>
        </w:rPr>
        <w:t>przewiewne</w:t>
      </w:r>
      <w:r>
        <w:rPr>
          <w:spacing w:val="7"/>
          <w:sz w:val="24"/>
        </w:rPr>
        <w:t xml:space="preserve"> </w:t>
      </w:r>
      <w:r>
        <w:rPr>
          <w:sz w:val="24"/>
        </w:rPr>
        <w:t>obuwie;</w:t>
      </w:r>
      <w:r>
        <w:rPr>
          <w:spacing w:val="8"/>
          <w:sz w:val="24"/>
        </w:rPr>
        <w:t xml:space="preserve"> </w:t>
      </w:r>
      <w:r>
        <w:rPr>
          <w:sz w:val="24"/>
        </w:rPr>
        <w:t>jeśli</w:t>
      </w:r>
      <w:r>
        <w:rPr>
          <w:spacing w:val="9"/>
          <w:sz w:val="24"/>
        </w:rPr>
        <w:t xml:space="preserve"> </w:t>
      </w:r>
      <w:r>
        <w:rPr>
          <w:sz w:val="24"/>
        </w:rPr>
        <w:t>jesteś</w:t>
      </w:r>
      <w:r>
        <w:rPr>
          <w:spacing w:val="8"/>
          <w:sz w:val="24"/>
        </w:rPr>
        <w:t xml:space="preserve"> </w:t>
      </w:r>
      <w:r>
        <w:rPr>
          <w:sz w:val="24"/>
        </w:rPr>
        <w:t>w</w:t>
      </w:r>
      <w:r>
        <w:rPr>
          <w:spacing w:val="10"/>
          <w:sz w:val="24"/>
        </w:rPr>
        <w:t xml:space="preserve"> </w:t>
      </w:r>
      <w:r>
        <w:rPr>
          <w:sz w:val="24"/>
        </w:rPr>
        <w:t>domu</w:t>
      </w:r>
    </w:p>
    <w:p w:rsidR="00236C58" w:rsidRDefault="003C72A9">
      <w:pPr>
        <w:pStyle w:val="Tekstpodstawowy"/>
        <w:spacing w:before="41" w:line="276" w:lineRule="auto"/>
        <w:ind w:left="213" w:right="213"/>
        <w:jc w:val="both"/>
      </w:pPr>
      <w:r>
        <w:t>– zdejmij kapcie i skarpetki – chodząc boso chłodzisz organizm poprzez kontakt z chłodną podłogą.</w:t>
      </w:r>
    </w:p>
    <w:p w:rsidR="00236C58" w:rsidRDefault="003C72A9">
      <w:pPr>
        <w:pStyle w:val="Akapitzlist"/>
        <w:numPr>
          <w:ilvl w:val="0"/>
          <w:numId w:val="5"/>
        </w:numPr>
        <w:tabs>
          <w:tab w:val="left" w:pos="504"/>
        </w:tabs>
        <w:spacing w:before="1" w:line="276" w:lineRule="auto"/>
        <w:ind w:right="208" w:firstLine="0"/>
        <w:rPr>
          <w:sz w:val="24"/>
        </w:rPr>
      </w:pPr>
      <w:r>
        <w:rPr>
          <w:sz w:val="24"/>
        </w:rPr>
        <w:t>Skonsultuj się z lekarzem, aby uzyskać pewność, że twoje lekarstwa nie wzmagają wrażliwości na wysokie temperatury (leki mogą np. zakłócać termoregulację ciała, blokować pocenie się, powodować nadciśnienie); chroń lekarstwa przed</w:t>
      </w:r>
      <w:r>
        <w:rPr>
          <w:spacing w:val="-3"/>
          <w:sz w:val="24"/>
        </w:rPr>
        <w:t xml:space="preserve"> </w:t>
      </w:r>
      <w:r>
        <w:rPr>
          <w:sz w:val="24"/>
        </w:rPr>
        <w:t>przegrzaniem.</w:t>
      </w:r>
    </w:p>
    <w:p w:rsidR="00236C58" w:rsidRDefault="003C72A9">
      <w:pPr>
        <w:pStyle w:val="Akapitzlist"/>
        <w:numPr>
          <w:ilvl w:val="0"/>
          <w:numId w:val="5"/>
        </w:numPr>
        <w:tabs>
          <w:tab w:val="left" w:pos="547"/>
        </w:tabs>
        <w:spacing w:before="1" w:line="276" w:lineRule="auto"/>
        <w:ind w:right="209" w:firstLine="0"/>
        <w:rPr>
          <w:sz w:val="24"/>
        </w:rPr>
      </w:pPr>
      <w:r>
        <w:rPr>
          <w:sz w:val="24"/>
        </w:rPr>
        <w:t xml:space="preserve">Spożywaj zbilansowane, lekkostrawne posiłki; pij duże ilości </w:t>
      </w:r>
      <w:r>
        <w:rPr>
          <w:spacing w:val="-3"/>
          <w:sz w:val="24"/>
        </w:rPr>
        <w:t xml:space="preserve">płynów, </w:t>
      </w:r>
      <w:r>
        <w:rPr>
          <w:sz w:val="24"/>
        </w:rPr>
        <w:t>najlepiej wzbogacone w</w:t>
      </w:r>
      <w:r>
        <w:rPr>
          <w:spacing w:val="-2"/>
          <w:sz w:val="24"/>
        </w:rPr>
        <w:t xml:space="preserve"> </w:t>
      </w:r>
      <w:r>
        <w:rPr>
          <w:sz w:val="24"/>
        </w:rPr>
        <w:t>mikroelementy.</w:t>
      </w:r>
    </w:p>
    <w:p w:rsidR="00236C58" w:rsidRDefault="003C72A9">
      <w:pPr>
        <w:pStyle w:val="Akapitzlist"/>
        <w:numPr>
          <w:ilvl w:val="0"/>
          <w:numId w:val="5"/>
        </w:numPr>
        <w:tabs>
          <w:tab w:val="left" w:pos="454"/>
        </w:tabs>
        <w:spacing w:line="275" w:lineRule="exact"/>
        <w:ind w:left="453" w:hanging="241"/>
        <w:rPr>
          <w:sz w:val="24"/>
        </w:rPr>
      </w:pPr>
      <w:r>
        <w:rPr>
          <w:sz w:val="24"/>
        </w:rPr>
        <w:t>Zadbaj o odpowiednią ilość płynów dla twojego</w:t>
      </w:r>
      <w:r>
        <w:rPr>
          <w:spacing w:val="-1"/>
          <w:sz w:val="24"/>
        </w:rPr>
        <w:t xml:space="preserve"> </w:t>
      </w:r>
      <w:r>
        <w:rPr>
          <w:sz w:val="24"/>
        </w:rPr>
        <w:t>dziecka.</w:t>
      </w:r>
    </w:p>
    <w:p w:rsidR="00236C58" w:rsidRDefault="003C72A9">
      <w:pPr>
        <w:pStyle w:val="Akapitzlist"/>
        <w:numPr>
          <w:ilvl w:val="0"/>
          <w:numId w:val="5"/>
        </w:numPr>
        <w:tabs>
          <w:tab w:val="left" w:pos="456"/>
        </w:tabs>
        <w:spacing w:before="41" w:line="278" w:lineRule="auto"/>
        <w:ind w:right="208" w:firstLine="0"/>
        <w:rPr>
          <w:sz w:val="24"/>
        </w:rPr>
      </w:pPr>
      <w:r>
        <w:rPr>
          <w:sz w:val="24"/>
        </w:rPr>
        <w:t>Unikaj picia kawy oraz napojów zawierających duże ilości cukru – powodują one odwodnienie</w:t>
      </w:r>
      <w:r>
        <w:rPr>
          <w:spacing w:val="-2"/>
          <w:sz w:val="24"/>
        </w:rPr>
        <w:t xml:space="preserve"> </w:t>
      </w:r>
      <w:r>
        <w:rPr>
          <w:sz w:val="24"/>
        </w:rPr>
        <w:t>organizmu.</w:t>
      </w:r>
    </w:p>
    <w:p w:rsidR="00236C58" w:rsidRDefault="003C72A9">
      <w:pPr>
        <w:pStyle w:val="Akapitzlist"/>
        <w:numPr>
          <w:ilvl w:val="0"/>
          <w:numId w:val="5"/>
        </w:numPr>
        <w:tabs>
          <w:tab w:val="left" w:pos="655"/>
        </w:tabs>
        <w:spacing w:line="276" w:lineRule="auto"/>
        <w:ind w:right="212" w:firstLine="0"/>
        <w:rPr>
          <w:sz w:val="24"/>
        </w:rPr>
      </w:pPr>
      <w:r>
        <w:rPr>
          <w:sz w:val="24"/>
        </w:rPr>
        <w:t>Ogranicz spożycie napojów alkoholowych – mimo że piwo i napoje alkoholowe zdają się zaspakajać pragnienie, to zazwyczaj powodują dalsze odwodnienie</w:t>
      </w:r>
      <w:r>
        <w:rPr>
          <w:spacing w:val="-1"/>
          <w:sz w:val="24"/>
        </w:rPr>
        <w:t xml:space="preserve"> </w:t>
      </w:r>
      <w:r>
        <w:rPr>
          <w:sz w:val="24"/>
        </w:rPr>
        <w:t>organizmu.</w:t>
      </w:r>
    </w:p>
    <w:p w:rsidR="00236C58" w:rsidRDefault="003C72A9">
      <w:pPr>
        <w:pStyle w:val="Akapitzlist"/>
        <w:numPr>
          <w:ilvl w:val="0"/>
          <w:numId w:val="5"/>
        </w:numPr>
        <w:tabs>
          <w:tab w:val="left" w:pos="612"/>
        </w:tabs>
        <w:spacing w:line="276" w:lineRule="auto"/>
        <w:ind w:right="209" w:firstLine="0"/>
        <w:rPr>
          <w:sz w:val="24"/>
        </w:rPr>
      </w:pPr>
      <w:r>
        <w:rPr>
          <w:sz w:val="24"/>
        </w:rPr>
        <w:t xml:space="preserve">Unikaj skrajnych temperatur – </w:t>
      </w:r>
      <w:r>
        <w:rPr>
          <w:spacing w:val="-3"/>
          <w:sz w:val="24"/>
        </w:rPr>
        <w:t xml:space="preserve">osoby, </w:t>
      </w:r>
      <w:r>
        <w:rPr>
          <w:sz w:val="24"/>
        </w:rPr>
        <w:t>które pracują w klimatyzowanych pokojach nie powinny od razu wychodzić na zewnątrz, gdzie panuje upał; również zimny prysznic natychmiast po przebywaniu w upale może spowodować szok termiczny, zwłaszcza u starszych i bardzo młodych</w:t>
      </w:r>
      <w:r>
        <w:rPr>
          <w:spacing w:val="-24"/>
          <w:sz w:val="24"/>
        </w:rPr>
        <w:t xml:space="preserve"> </w:t>
      </w:r>
      <w:r>
        <w:rPr>
          <w:sz w:val="24"/>
        </w:rPr>
        <w:t>ludzi.</w:t>
      </w:r>
    </w:p>
    <w:p w:rsidR="00236C58" w:rsidRDefault="003C72A9">
      <w:pPr>
        <w:pStyle w:val="Akapitzlist"/>
        <w:numPr>
          <w:ilvl w:val="0"/>
          <w:numId w:val="5"/>
        </w:numPr>
        <w:tabs>
          <w:tab w:val="left" w:pos="574"/>
        </w:tabs>
        <w:ind w:left="573" w:hanging="361"/>
        <w:rPr>
          <w:sz w:val="24"/>
        </w:rPr>
      </w:pPr>
      <w:r>
        <w:rPr>
          <w:sz w:val="24"/>
        </w:rPr>
        <w:t>Ogranicz nadmierny wysiłek</w:t>
      </w:r>
      <w:r>
        <w:rPr>
          <w:spacing w:val="-5"/>
          <w:sz w:val="24"/>
        </w:rPr>
        <w:t xml:space="preserve"> </w:t>
      </w:r>
      <w:r>
        <w:rPr>
          <w:sz w:val="24"/>
        </w:rPr>
        <w:t>fizyczny.</w:t>
      </w:r>
    </w:p>
    <w:p w:rsidR="00236C58" w:rsidRDefault="003C72A9">
      <w:pPr>
        <w:pStyle w:val="Akapitzlist"/>
        <w:numPr>
          <w:ilvl w:val="0"/>
          <w:numId w:val="5"/>
        </w:numPr>
        <w:tabs>
          <w:tab w:val="left" w:pos="578"/>
        </w:tabs>
        <w:spacing w:before="37" w:line="276" w:lineRule="auto"/>
        <w:ind w:right="210" w:firstLine="0"/>
        <w:rPr>
          <w:sz w:val="24"/>
        </w:rPr>
      </w:pPr>
      <w:r>
        <w:rPr>
          <w:sz w:val="24"/>
        </w:rPr>
        <w:t>W upalne dni nie zostawiaj w samochodzie dzieci i zwierząt ani materiałów łatwopalnych (np. kanistrów z benzyną, butli</w:t>
      </w:r>
      <w:r>
        <w:rPr>
          <w:spacing w:val="-2"/>
          <w:sz w:val="24"/>
        </w:rPr>
        <w:t xml:space="preserve"> </w:t>
      </w:r>
      <w:r>
        <w:rPr>
          <w:sz w:val="24"/>
        </w:rPr>
        <w:t>gazowych).</w:t>
      </w:r>
    </w:p>
    <w:p w:rsidR="00236C58" w:rsidRDefault="00236C58">
      <w:pPr>
        <w:spacing w:line="276" w:lineRule="auto"/>
        <w:jc w:val="both"/>
        <w:rPr>
          <w:sz w:val="24"/>
        </w:rPr>
        <w:sectPr w:rsidR="00236C58">
          <w:pgSz w:w="9980" w:h="14180"/>
          <w:pgMar w:top="1060" w:right="920" w:bottom="280" w:left="920" w:header="708" w:footer="708" w:gutter="0"/>
          <w:cols w:space="708"/>
        </w:sectPr>
      </w:pPr>
    </w:p>
    <w:p w:rsidR="00236C58" w:rsidRDefault="003C72A9">
      <w:pPr>
        <w:pStyle w:val="Nagwek1"/>
        <w:tabs>
          <w:tab w:val="left" w:pos="683"/>
          <w:tab w:val="left" w:pos="2751"/>
          <w:tab w:val="left" w:pos="3182"/>
          <w:tab w:val="left" w:pos="4877"/>
          <w:tab w:val="left" w:pos="6695"/>
        </w:tabs>
        <w:spacing w:before="60" w:line="276" w:lineRule="auto"/>
        <w:ind w:right="208"/>
        <w:jc w:val="left"/>
        <w:rPr>
          <w:u w:val="none"/>
        </w:rPr>
      </w:pPr>
      <w:r>
        <w:rPr>
          <w:b w:val="0"/>
          <w:spacing w:val="-80"/>
          <w:w w:val="99"/>
          <w:u w:val="none"/>
        </w:rPr>
        <w:lastRenderedPageBreak/>
        <w:t xml:space="preserve"> </w:t>
      </w:r>
      <w:r>
        <w:rPr>
          <w:spacing w:val="-21"/>
          <w:u w:val="thick"/>
        </w:rPr>
        <w:t>V.</w:t>
      </w:r>
      <w:r>
        <w:rPr>
          <w:spacing w:val="-21"/>
          <w:u w:val="thick"/>
        </w:rPr>
        <w:tab/>
      </w:r>
      <w:bookmarkStart w:id="0" w:name="_GoBack"/>
      <w:r w:rsidR="006533E4">
        <w:rPr>
          <w:u w:val="thick"/>
        </w:rPr>
        <w:t>POSTĘPOWANIE</w:t>
      </w:r>
      <w:r w:rsidR="006533E4">
        <w:rPr>
          <w:u w:val="thick"/>
        </w:rPr>
        <w:tab/>
        <w:t>W</w:t>
      </w:r>
      <w:r w:rsidR="006533E4">
        <w:rPr>
          <w:u w:val="thick"/>
        </w:rPr>
        <w:tab/>
        <w:t>PRZYPADKU</w:t>
      </w:r>
      <w:r w:rsidR="006533E4">
        <w:rPr>
          <w:u w:val="thick"/>
        </w:rPr>
        <w:tab/>
        <w:t>WYSTĄPIENIA</w:t>
      </w:r>
      <w:r w:rsidR="006533E4">
        <w:rPr>
          <w:u w:val="thick"/>
        </w:rPr>
        <w:tab/>
        <w:t>ZAGROŻEŃ</w:t>
      </w:r>
      <w:r w:rsidR="006533E4">
        <w:rPr>
          <w:u w:val="none"/>
        </w:rPr>
        <w:t xml:space="preserve"> </w:t>
      </w:r>
      <w:r w:rsidR="006533E4">
        <w:rPr>
          <w:u w:val="thick"/>
        </w:rPr>
        <w:t>TECHNICZNYCH</w:t>
      </w:r>
      <w:bookmarkEnd w:id="0"/>
    </w:p>
    <w:p w:rsidR="00236C58" w:rsidRDefault="00236C58">
      <w:pPr>
        <w:pStyle w:val="Tekstpodstawowy"/>
        <w:spacing w:before="2"/>
        <w:ind w:left="0"/>
        <w:rPr>
          <w:b/>
          <w:sz w:val="20"/>
        </w:rPr>
      </w:pPr>
    </w:p>
    <w:p w:rsidR="00236C58" w:rsidRDefault="003C72A9">
      <w:pPr>
        <w:spacing w:before="85"/>
        <w:ind w:left="608" w:right="609"/>
        <w:jc w:val="center"/>
        <w:rPr>
          <w:b/>
          <w:sz w:val="32"/>
        </w:rPr>
      </w:pPr>
      <w:r>
        <w:rPr>
          <w:b/>
          <w:sz w:val="32"/>
        </w:rPr>
        <w:t>A.</w:t>
      </w:r>
    </w:p>
    <w:p w:rsidR="00236C58" w:rsidRDefault="003C72A9">
      <w:pPr>
        <w:pStyle w:val="Nagwek2"/>
        <w:spacing w:before="58"/>
        <w:ind w:left="608" w:right="609"/>
        <w:jc w:val="center"/>
      </w:pPr>
      <w:r>
        <w:rPr>
          <w:noProof/>
        </w:rPr>
        <w:drawing>
          <wp:anchor distT="0" distB="0" distL="0" distR="0" simplePos="0" relativeHeight="251634688" behindDoc="0" locked="0" layoutInCell="1" allowOverlap="1">
            <wp:simplePos x="0" y="0"/>
            <wp:positionH relativeFrom="page">
              <wp:posOffset>1396364</wp:posOffset>
            </wp:positionH>
            <wp:positionV relativeFrom="paragraph">
              <wp:posOffset>238292</wp:posOffset>
            </wp:positionV>
            <wp:extent cx="3520692" cy="1393507"/>
            <wp:effectExtent l="0" t="0" r="0" b="0"/>
            <wp:wrapTopAndBottom/>
            <wp:docPr id="7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jpeg"/>
                    <pic:cNvPicPr/>
                  </pic:nvPicPr>
                  <pic:blipFill>
                    <a:blip r:embed="rId22" cstate="print"/>
                    <a:stretch>
                      <a:fillRect/>
                    </a:stretch>
                  </pic:blipFill>
                  <pic:spPr>
                    <a:xfrm>
                      <a:off x="0" y="0"/>
                      <a:ext cx="3520692" cy="1393507"/>
                    </a:xfrm>
                    <a:prstGeom prst="rect">
                      <a:avLst/>
                    </a:prstGeom>
                  </pic:spPr>
                </pic:pic>
              </a:graphicData>
            </a:graphic>
          </wp:anchor>
        </w:drawing>
      </w:r>
      <w:r>
        <w:rPr>
          <w:color w:val="EC1C23"/>
        </w:rPr>
        <w:t>WYPADKI CHEMICZNE</w:t>
      </w:r>
    </w:p>
    <w:p w:rsidR="00236C58" w:rsidRDefault="003C72A9">
      <w:pPr>
        <w:spacing w:before="26" w:line="276" w:lineRule="auto"/>
        <w:ind w:left="606" w:right="609"/>
        <w:jc w:val="center"/>
        <w:rPr>
          <w:sz w:val="20"/>
        </w:rPr>
      </w:pPr>
      <w:r>
        <w:rPr>
          <w:color w:val="000009"/>
          <w:sz w:val="20"/>
        </w:rPr>
        <w:t>(Serwis Informacyjny Urzędu Miejskiego Tarnowskie Góry,</w:t>
      </w:r>
      <w:hyperlink r:id="rId23">
        <w:r>
          <w:rPr>
            <w:color w:val="000009"/>
            <w:sz w:val="20"/>
          </w:rPr>
          <w:t xml:space="preserve"> http://www.tarnowskiegory.pl/safety,text,39)</w:t>
        </w:r>
      </w:hyperlink>
    </w:p>
    <w:p w:rsidR="00236C58" w:rsidRDefault="00236C58">
      <w:pPr>
        <w:pStyle w:val="Tekstpodstawowy"/>
        <w:ind w:left="0"/>
        <w:rPr>
          <w:sz w:val="23"/>
        </w:rPr>
      </w:pPr>
    </w:p>
    <w:p w:rsidR="00236C58" w:rsidRDefault="003C72A9">
      <w:pPr>
        <w:pStyle w:val="Nagwek3"/>
        <w:spacing w:line="276" w:lineRule="auto"/>
        <w:ind w:right="198"/>
        <w:jc w:val="both"/>
      </w:pPr>
      <w:r>
        <w:rPr>
          <w:color w:val="EC1C23"/>
          <w:spacing w:val="-3"/>
        </w:rPr>
        <w:t xml:space="preserve">WYPADKI </w:t>
      </w:r>
      <w:r>
        <w:rPr>
          <w:color w:val="EC1C23"/>
        </w:rPr>
        <w:t xml:space="preserve">Z NIEBEZPIECZNYMI SUBSTANCJAMI CHEMICZNYMI NA SKUTEK NIEPRZEWIDZIANYCH </w:t>
      </w:r>
      <w:r>
        <w:rPr>
          <w:color w:val="EC1C23"/>
          <w:spacing w:val="-7"/>
        </w:rPr>
        <w:t xml:space="preserve">AWARII, </w:t>
      </w:r>
      <w:r>
        <w:rPr>
          <w:color w:val="EC1C23"/>
          <w:spacing w:val="-4"/>
        </w:rPr>
        <w:t>KATASTROF</w:t>
      </w:r>
      <w:r>
        <w:rPr>
          <w:color w:val="EC1C23"/>
          <w:spacing w:val="52"/>
        </w:rPr>
        <w:t xml:space="preserve"> </w:t>
      </w:r>
      <w:r>
        <w:rPr>
          <w:color w:val="EC1C23"/>
        </w:rPr>
        <w:t xml:space="preserve">LUB KLĘSK ŻYWIOŁOWYCH MOŻE NASTĄPIĆ ZAGROŻENIE NATURALNEGO ŚRODOWISKA CZŁOWIEKA, ZAGROŻENIE ZDROWIA LUB ŻYCIA MIESZKAŃCÓW </w:t>
      </w:r>
      <w:r>
        <w:rPr>
          <w:color w:val="EC1C23"/>
          <w:spacing w:val="-3"/>
        </w:rPr>
        <w:t xml:space="preserve">SPOWODOWANE </w:t>
      </w:r>
      <w:r>
        <w:rPr>
          <w:color w:val="EC1C23"/>
        </w:rPr>
        <w:t xml:space="preserve">PRZEZ OBIEKTY </w:t>
      </w:r>
      <w:r>
        <w:rPr>
          <w:color w:val="EC1C23"/>
          <w:spacing w:val="-3"/>
        </w:rPr>
        <w:t xml:space="preserve">STAŁE </w:t>
      </w:r>
      <w:r>
        <w:rPr>
          <w:color w:val="EC1C23"/>
        </w:rPr>
        <w:t>(ZAKŁADY CHEMICZNE, SKŁADNICE MAGAZYNY) LUB RUCHOME (CYSTERNY SAMOCHODOWE I KOLEJOWE).</w:t>
      </w:r>
    </w:p>
    <w:p w:rsidR="00236C58" w:rsidRDefault="00236C58">
      <w:pPr>
        <w:pStyle w:val="Tekstpodstawowy"/>
        <w:spacing w:before="7"/>
        <w:ind w:left="0"/>
        <w:rPr>
          <w:b/>
          <w:i/>
          <w:sz w:val="27"/>
        </w:rPr>
      </w:pPr>
    </w:p>
    <w:p w:rsidR="00236C58" w:rsidRDefault="003C72A9">
      <w:pPr>
        <w:spacing w:before="1"/>
        <w:ind w:left="213"/>
        <w:jc w:val="both"/>
        <w:rPr>
          <w:b/>
          <w:i/>
          <w:sz w:val="24"/>
        </w:rPr>
      </w:pPr>
      <w:r>
        <w:rPr>
          <w:b/>
          <w:i/>
          <w:sz w:val="24"/>
        </w:rPr>
        <w:t>ZAPAMIĘTAJ !!!</w:t>
      </w:r>
    </w:p>
    <w:p w:rsidR="00236C58" w:rsidRDefault="003C72A9">
      <w:pPr>
        <w:pStyle w:val="Tekstpodstawowy"/>
        <w:spacing w:before="40" w:line="276" w:lineRule="auto"/>
        <w:ind w:left="213" w:right="216"/>
        <w:jc w:val="both"/>
      </w:pPr>
      <w:r>
        <w:t>Pojazdy samochodowe przewożące substancje niebezpieczne są oznakowane pomarańczowymi prostokątnymi tablicami z czarnymi napisami cyfrowymi określającymi rodzaj niebezpiecznej substancji według międzynarodowych oznaczeń, umieszczonymi z tyłu i przodu pojazdu.</w:t>
      </w:r>
    </w:p>
    <w:p w:rsidR="00236C58" w:rsidRDefault="00236C58">
      <w:pPr>
        <w:pStyle w:val="Tekstpodstawowy"/>
        <w:spacing w:before="7"/>
        <w:ind w:left="0"/>
        <w:rPr>
          <w:sz w:val="27"/>
        </w:rPr>
      </w:pPr>
    </w:p>
    <w:p w:rsidR="00236C58" w:rsidRDefault="003C72A9">
      <w:pPr>
        <w:pStyle w:val="Nagwek3"/>
        <w:jc w:val="both"/>
      </w:pPr>
      <w:r>
        <w:rPr>
          <w:u w:val="thick"/>
        </w:rPr>
        <w:t>PODCZAS AWARII</w:t>
      </w:r>
    </w:p>
    <w:p w:rsidR="00236C58" w:rsidRDefault="00236C58">
      <w:pPr>
        <w:pStyle w:val="Tekstpodstawowy"/>
        <w:spacing w:before="6"/>
        <w:ind w:left="0"/>
        <w:rPr>
          <w:b/>
          <w:i/>
          <w:sz w:val="23"/>
        </w:rPr>
      </w:pPr>
    </w:p>
    <w:p w:rsidR="00236C58" w:rsidRDefault="003C72A9">
      <w:pPr>
        <w:pStyle w:val="Tekstpodstawowy"/>
        <w:spacing w:before="90" w:line="276" w:lineRule="auto"/>
        <w:ind w:left="213" w:right="332"/>
      </w:pPr>
      <w:r>
        <w:t>Przebywając w miejscu, w którym nastąpiła awaria połączona z uwolnieniem się jakichkolwiek toksycznych środków</w:t>
      </w:r>
      <w:r>
        <w:rPr>
          <w:spacing w:val="-3"/>
        </w:rPr>
        <w:t xml:space="preserve"> </w:t>
      </w:r>
      <w:r>
        <w:t>należy:</w:t>
      </w:r>
    </w:p>
    <w:p w:rsidR="00236C58" w:rsidRDefault="00236C58">
      <w:pPr>
        <w:pStyle w:val="Tekstpodstawowy"/>
        <w:spacing w:before="5"/>
        <w:ind w:left="0"/>
        <w:rPr>
          <w:sz w:val="27"/>
        </w:rPr>
      </w:pPr>
    </w:p>
    <w:p w:rsidR="00236C58" w:rsidRDefault="003C72A9">
      <w:pPr>
        <w:pStyle w:val="Akapitzlist"/>
        <w:numPr>
          <w:ilvl w:val="1"/>
          <w:numId w:val="5"/>
        </w:numPr>
        <w:tabs>
          <w:tab w:val="left" w:pos="934"/>
        </w:tabs>
        <w:spacing w:before="1" w:line="278" w:lineRule="auto"/>
        <w:ind w:right="211"/>
        <w:jc w:val="left"/>
        <w:rPr>
          <w:rFonts w:ascii="Wingdings" w:hAnsi="Wingdings"/>
          <w:sz w:val="24"/>
        </w:rPr>
      </w:pPr>
      <w:r>
        <w:rPr>
          <w:sz w:val="24"/>
        </w:rPr>
        <w:t>zachować spokój, przeciwdziałać panice i lękowi, zatelefonuj do straży pożarnej, gdy jesteś świadkiem</w:t>
      </w:r>
      <w:r>
        <w:rPr>
          <w:spacing w:val="-7"/>
          <w:sz w:val="24"/>
        </w:rPr>
        <w:t xml:space="preserve"> </w:t>
      </w:r>
      <w:r>
        <w:rPr>
          <w:sz w:val="24"/>
        </w:rPr>
        <w:t>wypadku,</w:t>
      </w:r>
    </w:p>
    <w:p w:rsidR="00236C58" w:rsidRDefault="00236C58">
      <w:pPr>
        <w:spacing w:line="278" w:lineRule="auto"/>
        <w:rPr>
          <w:rFonts w:ascii="Wingdings" w:hAnsi="Wingdings"/>
          <w:sz w:val="24"/>
        </w:rPr>
        <w:sectPr w:rsidR="00236C58">
          <w:pgSz w:w="9980" w:h="14180"/>
          <w:pgMar w:top="1060" w:right="920" w:bottom="280" w:left="920" w:header="708" w:footer="708" w:gutter="0"/>
          <w:cols w:space="708"/>
        </w:sectPr>
      </w:pPr>
    </w:p>
    <w:p w:rsidR="00236C58" w:rsidRDefault="003C72A9">
      <w:pPr>
        <w:pStyle w:val="Akapitzlist"/>
        <w:numPr>
          <w:ilvl w:val="1"/>
          <w:numId w:val="5"/>
        </w:numPr>
        <w:tabs>
          <w:tab w:val="left" w:pos="934"/>
        </w:tabs>
        <w:spacing w:before="80" w:line="278" w:lineRule="auto"/>
        <w:ind w:right="212"/>
        <w:rPr>
          <w:rFonts w:ascii="Wingdings" w:hAnsi="Wingdings"/>
          <w:color w:val="000009"/>
          <w:sz w:val="24"/>
        </w:rPr>
      </w:pPr>
      <w:r>
        <w:rPr>
          <w:sz w:val="24"/>
        </w:rPr>
        <w:lastRenderedPageBreak/>
        <w:t>zamknąć    okna    i    wyłączyć    wentylacje,    gdy    znajdujesz    się  w samochodzie, pozwoli to ograniczyć ryzyko</w:t>
      </w:r>
      <w:r>
        <w:rPr>
          <w:spacing w:val="-5"/>
          <w:sz w:val="24"/>
        </w:rPr>
        <w:t xml:space="preserve"> </w:t>
      </w:r>
      <w:r>
        <w:rPr>
          <w:sz w:val="24"/>
        </w:rPr>
        <w:t>skażenia,</w:t>
      </w:r>
    </w:p>
    <w:p w:rsidR="00236C58" w:rsidRDefault="003C72A9">
      <w:pPr>
        <w:pStyle w:val="Akapitzlist"/>
        <w:numPr>
          <w:ilvl w:val="1"/>
          <w:numId w:val="5"/>
        </w:numPr>
        <w:tabs>
          <w:tab w:val="left" w:pos="934"/>
        </w:tabs>
        <w:spacing w:line="276" w:lineRule="auto"/>
        <w:ind w:right="210"/>
        <w:rPr>
          <w:rFonts w:ascii="Wingdings" w:hAnsi="Wingdings"/>
          <w:sz w:val="24"/>
        </w:rPr>
      </w:pPr>
      <w:r>
        <w:rPr>
          <w:sz w:val="24"/>
        </w:rPr>
        <w:t>chronić  drogi  oddechowe.   W   tym   celu   wykonaj   filtr   ochronny  z dostępnych Ci materiałów (zwilżona w wodzie lub wodnym roztworze sody oczyszczonej chusteczka, szalik, ręcznik, itp.) i osłoń nimi drogi oddechowe,</w:t>
      </w:r>
    </w:p>
    <w:p w:rsidR="00236C58" w:rsidRDefault="003C72A9">
      <w:pPr>
        <w:pStyle w:val="Akapitzlist"/>
        <w:numPr>
          <w:ilvl w:val="1"/>
          <w:numId w:val="5"/>
        </w:numPr>
        <w:tabs>
          <w:tab w:val="left" w:pos="934"/>
        </w:tabs>
        <w:spacing w:line="276" w:lineRule="auto"/>
        <w:ind w:right="210"/>
        <w:rPr>
          <w:rFonts w:ascii="Wingdings" w:hAnsi="Wingdings"/>
          <w:sz w:val="24"/>
        </w:rPr>
      </w:pPr>
      <w:r>
        <w:rPr>
          <w:sz w:val="24"/>
        </w:rPr>
        <w:t>opuścić rejon zagrożony, kierując się prostopadle do kierunku wiatru omijając miejsce awarii, jeśli jest to niemożliwe, a miejsce awarii nie jest Ci znane schroń się do</w:t>
      </w:r>
      <w:r>
        <w:rPr>
          <w:spacing w:val="-4"/>
          <w:sz w:val="24"/>
        </w:rPr>
        <w:t xml:space="preserve"> </w:t>
      </w:r>
      <w:r>
        <w:rPr>
          <w:sz w:val="24"/>
        </w:rPr>
        <w:t>pomieszczeń,</w:t>
      </w:r>
    </w:p>
    <w:p w:rsidR="00236C58" w:rsidRDefault="003C72A9">
      <w:pPr>
        <w:pStyle w:val="Akapitzlist"/>
        <w:numPr>
          <w:ilvl w:val="1"/>
          <w:numId w:val="5"/>
        </w:numPr>
        <w:tabs>
          <w:tab w:val="left" w:pos="934"/>
        </w:tabs>
        <w:ind w:hanging="361"/>
        <w:rPr>
          <w:rFonts w:ascii="Wingdings" w:hAnsi="Wingdings"/>
          <w:sz w:val="24"/>
        </w:rPr>
      </w:pPr>
      <w:r>
        <w:rPr>
          <w:sz w:val="24"/>
        </w:rPr>
        <w:t>stosować się do zaleceń i informacji przekazywanych w</w:t>
      </w:r>
      <w:r>
        <w:rPr>
          <w:spacing w:val="-11"/>
          <w:sz w:val="24"/>
        </w:rPr>
        <w:t xml:space="preserve"> </w:t>
      </w:r>
      <w:r>
        <w:rPr>
          <w:sz w:val="24"/>
        </w:rPr>
        <w:t>komunikatach,</w:t>
      </w:r>
    </w:p>
    <w:p w:rsidR="00236C58" w:rsidRDefault="003C72A9">
      <w:pPr>
        <w:pStyle w:val="Akapitzlist"/>
        <w:numPr>
          <w:ilvl w:val="1"/>
          <w:numId w:val="5"/>
        </w:numPr>
        <w:tabs>
          <w:tab w:val="left" w:pos="934"/>
        </w:tabs>
        <w:spacing w:before="38" w:line="276" w:lineRule="auto"/>
        <w:ind w:right="211"/>
        <w:rPr>
          <w:rFonts w:ascii="Wingdings" w:hAnsi="Wingdings"/>
          <w:sz w:val="24"/>
        </w:rPr>
      </w:pPr>
      <w:r>
        <w:rPr>
          <w:sz w:val="24"/>
        </w:rPr>
        <w:t>jak najszybciej zabrać dzieci i osoby niepełnosprawne, wyłączyć urządzenia gazowe i elektryczne, wygasić piece, zamknąć</w:t>
      </w:r>
      <w:r>
        <w:rPr>
          <w:spacing w:val="40"/>
          <w:sz w:val="24"/>
        </w:rPr>
        <w:t xml:space="preserve"> </w:t>
      </w:r>
      <w:r>
        <w:rPr>
          <w:sz w:val="24"/>
        </w:rPr>
        <w:t>przewody kominowe i wentylacyjne – gdy zostanie zarządzona ewakuacja. Zamknij okna, mieszkanie, powiadom sąsiadów i udaj się w kierunku wskazanym w komunikatach lub przez służby</w:t>
      </w:r>
      <w:r>
        <w:rPr>
          <w:spacing w:val="-10"/>
          <w:sz w:val="24"/>
        </w:rPr>
        <w:t xml:space="preserve"> </w:t>
      </w:r>
      <w:r>
        <w:rPr>
          <w:sz w:val="24"/>
        </w:rPr>
        <w:t>porządkowe,</w:t>
      </w:r>
    </w:p>
    <w:p w:rsidR="00236C58" w:rsidRDefault="003C72A9">
      <w:pPr>
        <w:pStyle w:val="Akapitzlist"/>
        <w:numPr>
          <w:ilvl w:val="1"/>
          <w:numId w:val="5"/>
        </w:numPr>
        <w:tabs>
          <w:tab w:val="left" w:pos="934"/>
        </w:tabs>
        <w:spacing w:line="276" w:lineRule="auto"/>
        <w:ind w:right="216"/>
        <w:rPr>
          <w:rFonts w:ascii="Wingdings" w:hAnsi="Wingdings"/>
          <w:sz w:val="24"/>
        </w:rPr>
      </w:pPr>
      <w:r>
        <w:rPr>
          <w:sz w:val="24"/>
        </w:rPr>
        <w:t>przystąpić niezwłocznie do uszczelniania okien, drzwi, otworów wentylacyjnych oraz innych możliwych dróg przedostania się toksycznego środka, gdy nie zdążyłeś opuścić</w:t>
      </w:r>
      <w:r>
        <w:rPr>
          <w:spacing w:val="-6"/>
          <w:sz w:val="24"/>
        </w:rPr>
        <w:t xml:space="preserve"> </w:t>
      </w:r>
      <w:r>
        <w:rPr>
          <w:sz w:val="24"/>
        </w:rPr>
        <w:t>mieszkania,</w:t>
      </w:r>
    </w:p>
    <w:p w:rsidR="00236C58" w:rsidRDefault="003C72A9">
      <w:pPr>
        <w:pStyle w:val="Akapitzlist"/>
        <w:numPr>
          <w:ilvl w:val="1"/>
          <w:numId w:val="5"/>
        </w:numPr>
        <w:tabs>
          <w:tab w:val="left" w:pos="934"/>
        </w:tabs>
        <w:spacing w:before="1" w:line="276" w:lineRule="auto"/>
        <w:ind w:right="217"/>
        <w:rPr>
          <w:rFonts w:ascii="Wingdings" w:hAnsi="Wingdings"/>
          <w:sz w:val="24"/>
        </w:rPr>
      </w:pPr>
      <w:r>
        <w:rPr>
          <w:sz w:val="24"/>
        </w:rPr>
        <w:t>wykorzystać zastępcze i  podręczne środki ochrony dróg oddechowych  i skóry (maski tkaninowe, płaszcze impregnowane, okulary ochronne, tampony z waty lub</w:t>
      </w:r>
      <w:r>
        <w:rPr>
          <w:spacing w:val="-7"/>
          <w:sz w:val="24"/>
        </w:rPr>
        <w:t xml:space="preserve"> </w:t>
      </w:r>
      <w:r>
        <w:rPr>
          <w:sz w:val="24"/>
        </w:rPr>
        <w:t>gazy),</w:t>
      </w:r>
    </w:p>
    <w:p w:rsidR="00236C58" w:rsidRDefault="003C72A9">
      <w:pPr>
        <w:pStyle w:val="Akapitzlist"/>
        <w:numPr>
          <w:ilvl w:val="1"/>
          <w:numId w:val="5"/>
        </w:numPr>
        <w:tabs>
          <w:tab w:val="left" w:pos="934"/>
        </w:tabs>
        <w:ind w:hanging="361"/>
        <w:rPr>
          <w:rFonts w:ascii="Wingdings" w:hAnsi="Wingdings"/>
          <w:sz w:val="24"/>
        </w:rPr>
      </w:pPr>
      <w:r>
        <w:rPr>
          <w:sz w:val="24"/>
        </w:rPr>
        <w:t>zabezpieczyć żywność w szczelnych</w:t>
      </w:r>
      <w:r>
        <w:rPr>
          <w:spacing w:val="-2"/>
          <w:sz w:val="24"/>
        </w:rPr>
        <w:t xml:space="preserve"> </w:t>
      </w:r>
      <w:r>
        <w:rPr>
          <w:sz w:val="24"/>
        </w:rPr>
        <w:t>pojemnikach,</w:t>
      </w:r>
    </w:p>
    <w:p w:rsidR="00236C58" w:rsidRDefault="003C72A9">
      <w:pPr>
        <w:pStyle w:val="Akapitzlist"/>
        <w:numPr>
          <w:ilvl w:val="1"/>
          <w:numId w:val="5"/>
        </w:numPr>
        <w:tabs>
          <w:tab w:val="left" w:pos="934"/>
        </w:tabs>
        <w:spacing w:before="41" w:line="276" w:lineRule="auto"/>
        <w:ind w:right="212"/>
        <w:rPr>
          <w:rFonts w:ascii="Wingdings" w:hAnsi="Wingdings"/>
          <w:sz w:val="24"/>
        </w:rPr>
      </w:pPr>
      <w:r>
        <w:rPr>
          <w:sz w:val="24"/>
        </w:rPr>
        <w:t xml:space="preserve">włączyć dostępne środki masowego przekazu (np. radio, TV) na program   </w:t>
      </w:r>
      <w:r>
        <w:rPr>
          <w:spacing w:val="-3"/>
          <w:sz w:val="24"/>
        </w:rPr>
        <w:t xml:space="preserve">lokalny,   </w:t>
      </w:r>
      <w:r>
        <w:rPr>
          <w:sz w:val="24"/>
        </w:rPr>
        <w:t>i   zastosować   się   do   zaleceń   przekazywanych w</w:t>
      </w:r>
      <w:r>
        <w:rPr>
          <w:spacing w:val="-2"/>
          <w:sz w:val="24"/>
        </w:rPr>
        <w:t xml:space="preserve"> </w:t>
      </w:r>
      <w:r>
        <w:rPr>
          <w:sz w:val="24"/>
        </w:rPr>
        <w:t>komunikatach,</w:t>
      </w:r>
    </w:p>
    <w:p w:rsidR="00236C58" w:rsidRDefault="00236C58">
      <w:pPr>
        <w:pStyle w:val="Tekstpodstawowy"/>
        <w:spacing w:before="8"/>
        <w:ind w:left="0"/>
        <w:rPr>
          <w:sz w:val="27"/>
        </w:rPr>
      </w:pPr>
    </w:p>
    <w:p w:rsidR="00236C58" w:rsidRDefault="003C72A9">
      <w:pPr>
        <w:pStyle w:val="Nagwek2"/>
      </w:pPr>
      <w:r>
        <w:t>PAMIĘTAJ !!!</w:t>
      </w:r>
    </w:p>
    <w:p w:rsidR="00236C58" w:rsidRDefault="003C72A9">
      <w:pPr>
        <w:spacing w:before="41" w:line="276" w:lineRule="auto"/>
        <w:ind w:left="213" w:right="218"/>
        <w:rPr>
          <w:i/>
          <w:sz w:val="24"/>
        </w:rPr>
      </w:pPr>
      <w:r>
        <w:rPr>
          <w:i/>
          <w:sz w:val="24"/>
        </w:rPr>
        <w:t>Zapach środków toksycznych jest wyczuwalny znacznie wcześniej, zanim stężenie środka toksycznego stanie się groźne dla życia ludzkiego.</w:t>
      </w:r>
    </w:p>
    <w:p w:rsidR="00236C58" w:rsidRDefault="00236C58">
      <w:pPr>
        <w:pStyle w:val="Tekstpodstawowy"/>
        <w:spacing w:before="7"/>
        <w:ind w:left="0"/>
        <w:rPr>
          <w:i/>
          <w:sz w:val="27"/>
        </w:rPr>
      </w:pPr>
    </w:p>
    <w:p w:rsidR="00236C58" w:rsidRDefault="003C72A9">
      <w:pPr>
        <w:pStyle w:val="Nagwek3"/>
      </w:pPr>
      <w:r>
        <w:rPr>
          <w:u w:val="thick"/>
        </w:rPr>
        <w:t>PO AWARII</w:t>
      </w:r>
    </w:p>
    <w:p w:rsidR="00236C58" w:rsidRDefault="003C72A9">
      <w:pPr>
        <w:pStyle w:val="Akapitzlist"/>
        <w:numPr>
          <w:ilvl w:val="1"/>
          <w:numId w:val="5"/>
        </w:numPr>
        <w:tabs>
          <w:tab w:val="left" w:pos="934"/>
        </w:tabs>
        <w:spacing w:before="41" w:line="276" w:lineRule="auto"/>
        <w:ind w:right="214"/>
        <w:rPr>
          <w:rFonts w:ascii="Wingdings" w:hAnsi="Wingdings"/>
          <w:sz w:val="24"/>
        </w:rPr>
      </w:pPr>
      <w:r>
        <w:rPr>
          <w:sz w:val="24"/>
        </w:rPr>
        <w:t>do chwili odwołania alarmu lub zarządzenia ewakuacji nie opuszczaj uszczelnionych pomieszczeń, po przejściu obłoku skażonego powietrza i odwołania</w:t>
      </w:r>
      <w:r>
        <w:rPr>
          <w:spacing w:val="-2"/>
          <w:sz w:val="24"/>
        </w:rPr>
        <w:t xml:space="preserve"> </w:t>
      </w:r>
      <w:r>
        <w:rPr>
          <w:sz w:val="24"/>
        </w:rPr>
        <w:t>alarmu,</w:t>
      </w:r>
    </w:p>
    <w:p w:rsidR="00236C58" w:rsidRDefault="003C72A9">
      <w:pPr>
        <w:pStyle w:val="Akapitzlist"/>
        <w:numPr>
          <w:ilvl w:val="1"/>
          <w:numId w:val="5"/>
        </w:numPr>
        <w:tabs>
          <w:tab w:val="left" w:pos="934"/>
        </w:tabs>
        <w:spacing w:before="1"/>
        <w:ind w:hanging="361"/>
        <w:rPr>
          <w:rFonts w:ascii="Wingdings" w:hAnsi="Wingdings"/>
          <w:sz w:val="24"/>
        </w:rPr>
      </w:pPr>
      <w:r>
        <w:rPr>
          <w:sz w:val="24"/>
        </w:rPr>
        <w:t>dokładnie przewietrz wszystkie</w:t>
      </w:r>
      <w:r>
        <w:rPr>
          <w:spacing w:val="-2"/>
          <w:sz w:val="24"/>
        </w:rPr>
        <w:t xml:space="preserve"> </w:t>
      </w:r>
      <w:r>
        <w:rPr>
          <w:sz w:val="24"/>
        </w:rPr>
        <w:t>pomieszczenia,</w:t>
      </w:r>
    </w:p>
    <w:p w:rsidR="00236C58" w:rsidRDefault="003C72A9">
      <w:pPr>
        <w:pStyle w:val="Akapitzlist"/>
        <w:numPr>
          <w:ilvl w:val="1"/>
          <w:numId w:val="5"/>
        </w:numPr>
        <w:tabs>
          <w:tab w:val="left" w:pos="934"/>
        </w:tabs>
        <w:spacing w:before="41"/>
        <w:ind w:hanging="361"/>
        <w:rPr>
          <w:rFonts w:ascii="Wingdings" w:hAnsi="Wingdings"/>
          <w:sz w:val="24"/>
        </w:rPr>
      </w:pPr>
      <w:r>
        <w:rPr>
          <w:sz w:val="24"/>
        </w:rPr>
        <w:t xml:space="preserve">unikaj spożywania żywności z </w:t>
      </w:r>
      <w:r>
        <w:rPr>
          <w:spacing w:val="-4"/>
          <w:sz w:val="24"/>
        </w:rPr>
        <w:t>Twojego</w:t>
      </w:r>
      <w:r>
        <w:rPr>
          <w:spacing w:val="-5"/>
          <w:sz w:val="24"/>
        </w:rPr>
        <w:t xml:space="preserve"> </w:t>
      </w:r>
      <w:r>
        <w:rPr>
          <w:sz w:val="24"/>
        </w:rPr>
        <w:t>ogrodu,</w:t>
      </w:r>
    </w:p>
    <w:p w:rsidR="00236C58" w:rsidRDefault="00236C58">
      <w:pPr>
        <w:jc w:val="both"/>
        <w:rPr>
          <w:rFonts w:ascii="Wingdings" w:hAnsi="Wingdings"/>
          <w:sz w:val="24"/>
        </w:rPr>
        <w:sectPr w:rsidR="00236C58">
          <w:pgSz w:w="9980" w:h="14180"/>
          <w:pgMar w:top="1040" w:right="920" w:bottom="280" w:left="920" w:header="708" w:footer="708" w:gutter="0"/>
          <w:cols w:space="708"/>
        </w:sectPr>
      </w:pPr>
    </w:p>
    <w:p w:rsidR="00236C58" w:rsidRDefault="003C72A9">
      <w:pPr>
        <w:pStyle w:val="Akapitzlist"/>
        <w:numPr>
          <w:ilvl w:val="1"/>
          <w:numId w:val="5"/>
        </w:numPr>
        <w:tabs>
          <w:tab w:val="left" w:pos="934"/>
        </w:tabs>
        <w:spacing w:before="80" w:line="276" w:lineRule="auto"/>
        <w:ind w:right="212"/>
        <w:rPr>
          <w:rFonts w:ascii="Wingdings" w:hAnsi="Wingdings"/>
          <w:sz w:val="24"/>
        </w:rPr>
      </w:pPr>
      <w:r>
        <w:rPr>
          <w:sz w:val="24"/>
        </w:rPr>
        <w:lastRenderedPageBreak/>
        <w:t xml:space="preserve">jeśli przebywałeś w strefie skażonej, zdejmij ubranie które uległo zanieczyszczeniu, i zamień je na czyste oraz duża ilością wody przemyj </w:t>
      </w:r>
      <w:r>
        <w:rPr>
          <w:spacing w:val="-4"/>
          <w:sz w:val="24"/>
        </w:rPr>
        <w:t xml:space="preserve">oczy, </w:t>
      </w:r>
      <w:r>
        <w:rPr>
          <w:sz w:val="24"/>
        </w:rPr>
        <w:t>usta, nos i weź prysznic, a następnie zgłoś się do</w:t>
      </w:r>
      <w:r>
        <w:rPr>
          <w:spacing w:val="-4"/>
          <w:sz w:val="24"/>
        </w:rPr>
        <w:t xml:space="preserve"> </w:t>
      </w:r>
      <w:r>
        <w:rPr>
          <w:sz w:val="24"/>
        </w:rPr>
        <w:t>lekarza,</w:t>
      </w:r>
    </w:p>
    <w:p w:rsidR="00236C58" w:rsidRDefault="003C72A9">
      <w:pPr>
        <w:pStyle w:val="Akapitzlist"/>
        <w:numPr>
          <w:ilvl w:val="1"/>
          <w:numId w:val="5"/>
        </w:numPr>
        <w:tabs>
          <w:tab w:val="left" w:pos="934"/>
        </w:tabs>
        <w:spacing w:before="1" w:line="276" w:lineRule="auto"/>
        <w:ind w:right="219"/>
        <w:rPr>
          <w:rFonts w:ascii="Wingdings" w:hAnsi="Wingdings"/>
          <w:sz w:val="24"/>
        </w:rPr>
      </w:pPr>
      <w:r>
        <w:rPr>
          <w:sz w:val="24"/>
        </w:rPr>
        <w:t>spakuj skażone ubranie i buty w oddzielnym szczelnym pudle bez kontaktu</w:t>
      </w:r>
      <w:r>
        <w:rPr>
          <w:spacing w:val="-1"/>
          <w:sz w:val="24"/>
        </w:rPr>
        <w:t xml:space="preserve"> </w:t>
      </w:r>
      <w:r>
        <w:rPr>
          <w:sz w:val="24"/>
        </w:rPr>
        <w:t>przedmiotów,</w:t>
      </w:r>
    </w:p>
    <w:p w:rsidR="00236C58" w:rsidRDefault="003C72A9">
      <w:pPr>
        <w:pStyle w:val="Akapitzlist"/>
        <w:numPr>
          <w:ilvl w:val="1"/>
          <w:numId w:val="5"/>
        </w:numPr>
        <w:tabs>
          <w:tab w:val="left" w:pos="934"/>
        </w:tabs>
        <w:spacing w:before="1"/>
        <w:ind w:hanging="361"/>
        <w:rPr>
          <w:rFonts w:ascii="Wingdings" w:hAnsi="Wingdings"/>
          <w:sz w:val="24"/>
        </w:rPr>
      </w:pPr>
      <w:r>
        <w:rPr>
          <w:sz w:val="24"/>
        </w:rPr>
        <w:t>dowiedz się u lokalnych służb czy i jak odkazić ziemię i</w:t>
      </w:r>
      <w:r>
        <w:rPr>
          <w:spacing w:val="-15"/>
          <w:sz w:val="24"/>
        </w:rPr>
        <w:t xml:space="preserve"> </w:t>
      </w:r>
      <w:r>
        <w:rPr>
          <w:sz w:val="24"/>
        </w:rPr>
        <w:t>nieruchomości.</w:t>
      </w:r>
    </w:p>
    <w:p w:rsidR="00236C58" w:rsidRDefault="00236C58">
      <w:pPr>
        <w:pStyle w:val="Tekstpodstawowy"/>
        <w:ind w:left="0"/>
        <w:rPr>
          <w:sz w:val="26"/>
        </w:rPr>
      </w:pPr>
    </w:p>
    <w:p w:rsidR="00236C58" w:rsidRDefault="00236C58">
      <w:pPr>
        <w:pStyle w:val="Tekstpodstawowy"/>
        <w:spacing w:before="7"/>
        <w:ind w:left="0"/>
        <w:rPr>
          <w:sz w:val="32"/>
        </w:rPr>
      </w:pPr>
    </w:p>
    <w:p w:rsidR="00236C58" w:rsidRDefault="003C72A9">
      <w:pPr>
        <w:pStyle w:val="Nagwek1"/>
        <w:ind w:left="1"/>
        <w:rPr>
          <w:u w:val="none"/>
        </w:rPr>
      </w:pPr>
      <w:r>
        <w:rPr>
          <w:u w:val="none"/>
        </w:rPr>
        <w:t>B.</w:t>
      </w:r>
    </w:p>
    <w:p w:rsidR="00236C58" w:rsidRDefault="003C72A9">
      <w:pPr>
        <w:spacing w:before="58"/>
        <w:ind w:left="608" w:right="609"/>
        <w:jc w:val="center"/>
        <w:rPr>
          <w:b/>
          <w:sz w:val="24"/>
        </w:rPr>
      </w:pPr>
      <w:r>
        <w:rPr>
          <w:noProof/>
        </w:rPr>
        <w:drawing>
          <wp:anchor distT="0" distB="0" distL="0" distR="0" simplePos="0" relativeHeight="251635712" behindDoc="0" locked="0" layoutInCell="1" allowOverlap="1">
            <wp:simplePos x="0" y="0"/>
            <wp:positionH relativeFrom="page">
              <wp:posOffset>2043429</wp:posOffset>
            </wp:positionH>
            <wp:positionV relativeFrom="paragraph">
              <wp:posOffset>237910</wp:posOffset>
            </wp:positionV>
            <wp:extent cx="2298413" cy="1990725"/>
            <wp:effectExtent l="0" t="0" r="0" b="0"/>
            <wp:wrapTopAndBottom/>
            <wp:docPr id="8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png"/>
                    <pic:cNvPicPr/>
                  </pic:nvPicPr>
                  <pic:blipFill>
                    <a:blip r:embed="rId24" cstate="print"/>
                    <a:stretch>
                      <a:fillRect/>
                    </a:stretch>
                  </pic:blipFill>
                  <pic:spPr>
                    <a:xfrm>
                      <a:off x="0" y="0"/>
                      <a:ext cx="2298413" cy="1990725"/>
                    </a:xfrm>
                    <a:prstGeom prst="rect">
                      <a:avLst/>
                    </a:prstGeom>
                  </pic:spPr>
                </pic:pic>
              </a:graphicData>
            </a:graphic>
          </wp:anchor>
        </w:drawing>
      </w:r>
      <w:r>
        <w:rPr>
          <w:b/>
          <w:color w:val="EC1C23"/>
          <w:sz w:val="24"/>
          <w:u w:val="thick" w:color="EC1C23"/>
        </w:rPr>
        <w:t>WYPADKI RADIOLOGICZNE</w:t>
      </w:r>
    </w:p>
    <w:p w:rsidR="00236C58" w:rsidRDefault="003C72A9">
      <w:pPr>
        <w:ind w:left="650"/>
        <w:rPr>
          <w:sz w:val="20"/>
        </w:rPr>
      </w:pPr>
      <w:r>
        <w:rPr>
          <w:sz w:val="20"/>
        </w:rPr>
        <w:t xml:space="preserve">(Wielkopolski Urząd Wojewódzki w Poznaniu, </w:t>
      </w:r>
      <w:hyperlink r:id="rId25">
        <w:r>
          <w:rPr>
            <w:sz w:val="20"/>
          </w:rPr>
          <w:t>http://wzk.poznan.uw.gov.pl/radiacja)</w:t>
        </w:r>
      </w:hyperlink>
    </w:p>
    <w:p w:rsidR="00236C58" w:rsidRDefault="00236C58">
      <w:pPr>
        <w:pStyle w:val="Tekstpodstawowy"/>
        <w:spacing w:before="6"/>
        <w:ind w:left="0"/>
        <w:rPr>
          <w:sz w:val="30"/>
        </w:rPr>
      </w:pPr>
    </w:p>
    <w:p w:rsidR="00236C58" w:rsidRDefault="003C72A9">
      <w:pPr>
        <w:pStyle w:val="Nagwek3"/>
        <w:spacing w:before="1" w:after="11" w:line="276" w:lineRule="auto"/>
        <w:ind w:right="204"/>
        <w:jc w:val="both"/>
      </w:pPr>
      <w:r>
        <w:rPr>
          <w:color w:val="EC1C23"/>
        </w:rPr>
        <w:t xml:space="preserve">MOGĄ ZDARZYĆ SIĘ WSZĘDZIE </w:t>
      </w:r>
      <w:r>
        <w:rPr>
          <w:color w:val="EC1C23"/>
          <w:spacing w:val="-5"/>
        </w:rPr>
        <w:t xml:space="preserve">TAM </w:t>
      </w:r>
      <w:r>
        <w:rPr>
          <w:color w:val="EC1C23"/>
        </w:rPr>
        <w:t xml:space="preserve">GDZIE, MATERIAŁY RADIOAKTYWNE SĄ </w:t>
      </w:r>
      <w:r>
        <w:rPr>
          <w:color w:val="EC1C23"/>
          <w:spacing w:val="-3"/>
        </w:rPr>
        <w:t xml:space="preserve">UŻYWANE, </w:t>
      </w:r>
      <w:r>
        <w:rPr>
          <w:color w:val="EC1C23"/>
        </w:rPr>
        <w:t xml:space="preserve">SKŁADOWANE LUB TRANSPORTOWANE. </w:t>
      </w:r>
      <w:r>
        <w:rPr>
          <w:color w:val="EC1C23"/>
          <w:spacing w:val="-4"/>
        </w:rPr>
        <w:t>TAKIE</w:t>
      </w:r>
      <w:r>
        <w:rPr>
          <w:color w:val="EC1C23"/>
          <w:spacing w:val="52"/>
        </w:rPr>
        <w:t xml:space="preserve"> </w:t>
      </w:r>
      <w:r>
        <w:rPr>
          <w:color w:val="EC1C23"/>
          <w:spacing w:val="-3"/>
        </w:rPr>
        <w:t xml:space="preserve">WYPADKI </w:t>
      </w:r>
      <w:r>
        <w:rPr>
          <w:color w:val="EC1C23"/>
        </w:rPr>
        <w:t>MOGĄ WYDARZYĆ SIĘ W ELEKTROWNIACH JĄDROWYCH, SZPITALACH, UNIWERSYTETACH</w:t>
      </w:r>
      <w:r>
        <w:rPr>
          <w:color w:val="EC1C23"/>
          <w:spacing w:val="-12"/>
        </w:rPr>
        <w:t xml:space="preserve"> </w:t>
      </w:r>
      <w:r>
        <w:rPr>
          <w:color w:val="EC1C23"/>
        </w:rPr>
        <w:t>,</w:t>
      </w:r>
    </w:p>
    <w:tbl>
      <w:tblPr>
        <w:tblStyle w:val="TableNormal"/>
        <w:tblW w:w="0" w:type="auto"/>
        <w:tblInd w:w="170" w:type="dxa"/>
        <w:tblLayout w:type="fixed"/>
        <w:tblLook w:val="01E0" w:firstRow="1" w:lastRow="1" w:firstColumn="1" w:lastColumn="1" w:noHBand="0" w:noVBand="0"/>
      </w:tblPr>
      <w:tblGrid>
        <w:gridCol w:w="2439"/>
        <w:gridCol w:w="2472"/>
        <w:gridCol w:w="2898"/>
      </w:tblGrid>
      <w:tr w:rsidR="00236C58">
        <w:trPr>
          <w:trHeight w:val="291"/>
        </w:trPr>
        <w:tc>
          <w:tcPr>
            <w:tcW w:w="2439" w:type="dxa"/>
          </w:tcPr>
          <w:p w:rsidR="00236C58" w:rsidRDefault="003C72A9">
            <w:pPr>
              <w:pStyle w:val="TableParagraph"/>
              <w:spacing w:line="266" w:lineRule="exact"/>
              <w:ind w:left="50"/>
              <w:rPr>
                <w:b/>
                <w:i/>
                <w:sz w:val="24"/>
              </w:rPr>
            </w:pPr>
            <w:r>
              <w:rPr>
                <w:b/>
                <w:i/>
                <w:color w:val="EC1C23"/>
                <w:sz w:val="24"/>
              </w:rPr>
              <w:t>LABORATORIACH</w:t>
            </w:r>
          </w:p>
        </w:tc>
        <w:tc>
          <w:tcPr>
            <w:tcW w:w="2472" w:type="dxa"/>
          </w:tcPr>
          <w:p w:rsidR="00236C58" w:rsidRDefault="003C72A9">
            <w:pPr>
              <w:pStyle w:val="TableParagraph"/>
              <w:spacing w:line="266" w:lineRule="exact"/>
              <w:ind w:left="45"/>
              <w:jc w:val="center"/>
              <w:rPr>
                <w:b/>
                <w:i/>
                <w:sz w:val="24"/>
              </w:rPr>
            </w:pPr>
            <w:r>
              <w:rPr>
                <w:b/>
                <w:i/>
                <w:color w:val="EC1C23"/>
                <w:sz w:val="24"/>
              </w:rPr>
              <w:t>BADAWCZYCH,</w:t>
            </w:r>
          </w:p>
        </w:tc>
        <w:tc>
          <w:tcPr>
            <w:tcW w:w="2898" w:type="dxa"/>
          </w:tcPr>
          <w:p w:rsidR="00236C58" w:rsidRDefault="003C72A9">
            <w:pPr>
              <w:pStyle w:val="TableParagraph"/>
              <w:tabs>
                <w:tab w:val="left" w:pos="981"/>
              </w:tabs>
              <w:spacing w:line="266" w:lineRule="exact"/>
              <w:ind w:right="47"/>
              <w:jc w:val="right"/>
              <w:rPr>
                <w:b/>
                <w:i/>
                <w:sz w:val="24"/>
              </w:rPr>
            </w:pPr>
            <w:r>
              <w:rPr>
                <w:b/>
                <w:i/>
                <w:color w:val="EC1C23"/>
                <w:sz w:val="24"/>
              </w:rPr>
              <w:t>W</w:t>
            </w:r>
            <w:r>
              <w:rPr>
                <w:b/>
                <w:i/>
                <w:color w:val="EC1C23"/>
                <w:sz w:val="24"/>
              </w:rPr>
              <w:tab/>
              <w:t>ZAKŁADACH</w:t>
            </w:r>
          </w:p>
        </w:tc>
      </w:tr>
      <w:tr w:rsidR="00236C58">
        <w:trPr>
          <w:trHeight w:val="316"/>
        </w:trPr>
        <w:tc>
          <w:tcPr>
            <w:tcW w:w="2439" w:type="dxa"/>
          </w:tcPr>
          <w:p w:rsidR="00236C58" w:rsidRDefault="003C72A9">
            <w:pPr>
              <w:pStyle w:val="TableParagraph"/>
              <w:spacing w:before="15"/>
              <w:ind w:left="50"/>
              <w:rPr>
                <w:b/>
                <w:i/>
                <w:sz w:val="24"/>
              </w:rPr>
            </w:pPr>
            <w:r>
              <w:rPr>
                <w:b/>
                <w:i/>
                <w:color w:val="EC1C23"/>
                <w:sz w:val="24"/>
              </w:rPr>
              <w:t>PRZEMYSŁOWYCH,</w:t>
            </w:r>
          </w:p>
        </w:tc>
        <w:tc>
          <w:tcPr>
            <w:tcW w:w="2472" w:type="dxa"/>
          </w:tcPr>
          <w:p w:rsidR="00236C58" w:rsidRDefault="003C72A9">
            <w:pPr>
              <w:pStyle w:val="TableParagraph"/>
              <w:tabs>
                <w:tab w:val="left" w:pos="710"/>
              </w:tabs>
              <w:spacing w:before="15"/>
              <w:jc w:val="center"/>
              <w:rPr>
                <w:b/>
                <w:i/>
                <w:sz w:val="24"/>
              </w:rPr>
            </w:pPr>
            <w:r>
              <w:rPr>
                <w:b/>
                <w:i/>
                <w:color w:val="EC1C23"/>
                <w:sz w:val="24"/>
              </w:rPr>
              <w:t>NA</w:t>
            </w:r>
            <w:r>
              <w:rPr>
                <w:b/>
                <w:i/>
                <w:color w:val="EC1C23"/>
                <w:sz w:val="24"/>
              </w:rPr>
              <w:tab/>
              <w:t>GŁÓWNYCH</w:t>
            </w:r>
          </w:p>
        </w:tc>
        <w:tc>
          <w:tcPr>
            <w:tcW w:w="2898" w:type="dxa"/>
          </w:tcPr>
          <w:p w:rsidR="00236C58" w:rsidRDefault="003C72A9">
            <w:pPr>
              <w:pStyle w:val="TableParagraph"/>
              <w:tabs>
                <w:tab w:val="left" w:pos="1638"/>
              </w:tabs>
              <w:spacing w:before="15"/>
              <w:ind w:right="48"/>
              <w:jc w:val="right"/>
              <w:rPr>
                <w:b/>
                <w:i/>
                <w:sz w:val="24"/>
              </w:rPr>
            </w:pPr>
            <w:r>
              <w:rPr>
                <w:b/>
                <w:i/>
                <w:color w:val="EC1C23"/>
                <w:sz w:val="24"/>
              </w:rPr>
              <w:t>DROGACH,</w:t>
            </w:r>
            <w:r>
              <w:rPr>
                <w:b/>
                <w:i/>
                <w:color w:val="EC1C23"/>
                <w:sz w:val="24"/>
              </w:rPr>
              <w:tab/>
            </w:r>
            <w:r>
              <w:rPr>
                <w:b/>
                <w:i/>
                <w:color w:val="EC1C23"/>
                <w:spacing w:val="-1"/>
                <w:sz w:val="24"/>
              </w:rPr>
              <w:t>LINIACH</w:t>
            </w:r>
          </w:p>
        </w:tc>
      </w:tr>
      <w:tr w:rsidR="00236C58">
        <w:trPr>
          <w:trHeight w:val="291"/>
        </w:trPr>
        <w:tc>
          <w:tcPr>
            <w:tcW w:w="2439" w:type="dxa"/>
          </w:tcPr>
          <w:p w:rsidR="00236C58" w:rsidRDefault="003C72A9">
            <w:pPr>
              <w:pStyle w:val="TableParagraph"/>
              <w:spacing w:before="15" w:line="256" w:lineRule="exact"/>
              <w:ind w:left="50"/>
              <w:rPr>
                <w:b/>
                <w:i/>
                <w:sz w:val="24"/>
              </w:rPr>
            </w:pPr>
            <w:r>
              <w:rPr>
                <w:b/>
                <w:i/>
                <w:color w:val="EC1C23"/>
                <w:sz w:val="24"/>
              </w:rPr>
              <w:t>KOLEJOWYCH.</w:t>
            </w:r>
          </w:p>
        </w:tc>
        <w:tc>
          <w:tcPr>
            <w:tcW w:w="2472" w:type="dxa"/>
          </w:tcPr>
          <w:p w:rsidR="00236C58" w:rsidRDefault="00236C58">
            <w:pPr>
              <w:pStyle w:val="TableParagraph"/>
              <w:rPr>
                <w:sz w:val="20"/>
              </w:rPr>
            </w:pPr>
          </w:p>
        </w:tc>
        <w:tc>
          <w:tcPr>
            <w:tcW w:w="2898" w:type="dxa"/>
          </w:tcPr>
          <w:p w:rsidR="00236C58" w:rsidRDefault="00236C58">
            <w:pPr>
              <w:pStyle w:val="TableParagraph"/>
              <w:rPr>
                <w:sz w:val="20"/>
              </w:rPr>
            </w:pPr>
          </w:p>
        </w:tc>
      </w:tr>
    </w:tbl>
    <w:p w:rsidR="00236C58" w:rsidRDefault="00236C58">
      <w:pPr>
        <w:pStyle w:val="Tekstpodstawowy"/>
        <w:ind w:left="0"/>
        <w:rPr>
          <w:b/>
          <w:i/>
          <w:sz w:val="26"/>
        </w:rPr>
      </w:pPr>
    </w:p>
    <w:p w:rsidR="00236C58" w:rsidRDefault="00236C58">
      <w:pPr>
        <w:pStyle w:val="Tekstpodstawowy"/>
        <w:spacing w:before="9"/>
        <w:ind w:left="0"/>
        <w:rPr>
          <w:b/>
          <w:i/>
          <w:sz w:val="32"/>
        </w:rPr>
      </w:pPr>
    </w:p>
    <w:p w:rsidR="00236C58" w:rsidRDefault="003C72A9">
      <w:pPr>
        <w:pStyle w:val="Tekstpodstawowy"/>
        <w:spacing w:before="1" w:line="276" w:lineRule="auto"/>
        <w:ind w:left="213" w:right="210" w:firstLine="708"/>
        <w:jc w:val="both"/>
      </w:pPr>
      <w:r>
        <w:rPr>
          <w:spacing w:val="-3"/>
        </w:rPr>
        <w:t xml:space="preserve">Wypadki </w:t>
      </w:r>
      <w:r>
        <w:t xml:space="preserve">radiologiczne są niebezpieczne z powodu szkodliwego oddziaływania niektórych typów promieniowania na komórki ciała. </w:t>
      </w:r>
      <w:r>
        <w:rPr>
          <w:spacing w:val="-3"/>
        </w:rPr>
        <w:t xml:space="preserve">Im </w:t>
      </w:r>
      <w:r>
        <w:t>dłużej dana osoba jest narażona na promieniowanie, tym większe jest</w:t>
      </w:r>
      <w:r>
        <w:rPr>
          <w:spacing w:val="40"/>
        </w:rPr>
        <w:t xml:space="preserve"> </w:t>
      </w:r>
      <w:r>
        <w:t xml:space="preserve">zagrożenie. Ludzie każdego dnia pochłaniają dawkę promieniowania ze słońca, radioaktywnych </w:t>
      </w:r>
      <w:r>
        <w:rPr>
          <w:spacing w:val="15"/>
        </w:rPr>
        <w:t xml:space="preserve"> </w:t>
      </w:r>
      <w:r>
        <w:t xml:space="preserve">pierwiastków </w:t>
      </w:r>
      <w:r>
        <w:rPr>
          <w:spacing w:val="14"/>
        </w:rPr>
        <w:t xml:space="preserve"> </w:t>
      </w:r>
      <w:r>
        <w:t xml:space="preserve">w </w:t>
      </w:r>
      <w:r>
        <w:rPr>
          <w:spacing w:val="16"/>
        </w:rPr>
        <w:t xml:space="preserve"> </w:t>
      </w:r>
      <w:r>
        <w:t xml:space="preserve">glebie </w:t>
      </w:r>
      <w:r>
        <w:rPr>
          <w:spacing w:val="13"/>
        </w:rPr>
        <w:t xml:space="preserve"> </w:t>
      </w:r>
      <w:r>
        <w:t xml:space="preserve">i </w:t>
      </w:r>
      <w:r>
        <w:rPr>
          <w:spacing w:val="17"/>
        </w:rPr>
        <w:t xml:space="preserve"> </w:t>
      </w:r>
      <w:r>
        <w:t xml:space="preserve">w </w:t>
      </w:r>
      <w:r>
        <w:rPr>
          <w:spacing w:val="16"/>
        </w:rPr>
        <w:t xml:space="preserve"> </w:t>
      </w:r>
      <w:r>
        <w:t xml:space="preserve">skałach, </w:t>
      </w:r>
      <w:r>
        <w:rPr>
          <w:spacing w:val="14"/>
        </w:rPr>
        <w:t xml:space="preserve"> </w:t>
      </w:r>
      <w:r>
        <w:t xml:space="preserve">urządzeń </w:t>
      </w:r>
      <w:r>
        <w:rPr>
          <w:spacing w:val="14"/>
        </w:rPr>
        <w:t xml:space="preserve"> </w:t>
      </w:r>
      <w:r>
        <w:t>domowych,</w:t>
      </w:r>
    </w:p>
    <w:p w:rsidR="00236C58" w:rsidRDefault="00236C58">
      <w:pPr>
        <w:spacing w:line="276" w:lineRule="auto"/>
        <w:jc w:val="both"/>
        <w:sectPr w:rsidR="00236C58">
          <w:pgSz w:w="9980" w:h="14180"/>
          <w:pgMar w:top="1040" w:right="920" w:bottom="280" w:left="920" w:header="708" w:footer="708" w:gutter="0"/>
          <w:cols w:space="708"/>
        </w:sectPr>
      </w:pPr>
    </w:p>
    <w:p w:rsidR="00236C58" w:rsidRDefault="003C72A9">
      <w:pPr>
        <w:pStyle w:val="Tekstpodstawowy"/>
        <w:spacing w:before="60" w:line="278" w:lineRule="auto"/>
        <w:ind w:left="213" w:right="214"/>
        <w:jc w:val="both"/>
      </w:pPr>
      <w:r>
        <w:lastRenderedPageBreak/>
        <w:t>takich jak: telewizory, kuchenki mikrofalowe oraz rentgenowskich urządzeń medycznych i dentystycznych.</w:t>
      </w:r>
    </w:p>
    <w:p w:rsidR="00236C58" w:rsidRDefault="00236C58">
      <w:pPr>
        <w:pStyle w:val="Tekstpodstawowy"/>
        <w:spacing w:before="2"/>
        <w:ind w:left="0"/>
        <w:rPr>
          <w:sz w:val="27"/>
        </w:rPr>
      </w:pPr>
    </w:p>
    <w:p w:rsidR="00236C58" w:rsidRDefault="003C72A9">
      <w:pPr>
        <w:pStyle w:val="Tekstpodstawowy"/>
        <w:spacing w:line="276" w:lineRule="auto"/>
        <w:ind w:left="213" w:right="210"/>
        <w:jc w:val="both"/>
      </w:pPr>
      <w:r>
        <w:t>Promieniowanie nie jest wykrywalne przez wzrok, węch ani przez żaden inny organ zmysłu. By zminimalizować skutki promieniowania musisz wiedzieć, że istnieją trzy czynniki, które o tym decydują, a mianowicie:</w:t>
      </w:r>
    </w:p>
    <w:p w:rsidR="00236C58" w:rsidRDefault="00236C58">
      <w:pPr>
        <w:pStyle w:val="Tekstpodstawowy"/>
        <w:spacing w:before="7"/>
        <w:ind w:left="0"/>
        <w:rPr>
          <w:sz w:val="27"/>
        </w:rPr>
      </w:pPr>
    </w:p>
    <w:p w:rsidR="00236C58" w:rsidRDefault="003C72A9">
      <w:pPr>
        <w:pStyle w:val="Tekstpodstawowy"/>
        <w:spacing w:line="276" w:lineRule="auto"/>
        <w:ind w:left="213" w:right="215" w:firstLine="708"/>
        <w:jc w:val="both"/>
      </w:pPr>
      <w:r>
        <w:rPr>
          <w:b/>
        </w:rPr>
        <w:t xml:space="preserve">Odległość </w:t>
      </w:r>
      <w:r>
        <w:t xml:space="preserve">– im jest większa pomiędzy </w:t>
      </w:r>
      <w:r>
        <w:rPr>
          <w:spacing w:val="-4"/>
        </w:rPr>
        <w:t xml:space="preserve">Tobą, </w:t>
      </w:r>
      <w:r>
        <w:t>a źródłem promieniowania tym mniejszą dawkę promieniowania otrzymasz. W razie poważnych awarii jądrowych, władze prawdopodobnie będą wzywać do ewakuacji, aby oddalić się od źródła</w:t>
      </w:r>
      <w:r>
        <w:rPr>
          <w:spacing w:val="-4"/>
        </w:rPr>
        <w:t xml:space="preserve"> </w:t>
      </w:r>
      <w:r>
        <w:t>promieniowania.</w:t>
      </w:r>
    </w:p>
    <w:p w:rsidR="00236C58" w:rsidRDefault="003C72A9">
      <w:pPr>
        <w:pStyle w:val="Tekstpodstawowy"/>
        <w:spacing w:before="1" w:line="276" w:lineRule="auto"/>
        <w:ind w:left="213" w:right="209" w:firstLine="708"/>
        <w:jc w:val="both"/>
      </w:pPr>
      <w:r>
        <w:rPr>
          <w:b/>
        </w:rPr>
        <w:t xml:space="preserve">Osłona </w:t>
      </w:r>
      <w:r>
        <w:t>– podobnie jak odległość im bardziej ciężkie i gęste materiały pomiędzy Tobą a źródłem promieniowania tym lepiej. Dlatego władze lokalne mogą doradzić Ci pozostanie w domu, o ile wypadek nie wydarzył się w pobliskiej elektrowni atomowej.</w:t>
      </w:r>
    </w:p>
    <w:p w:rsidR="00236C58" w:rsidRDefault="003C72A9">
      <w:pPr>
        <w:pStyle w:val="Tekstpodstawowy"/>
        <w:spacing w:line="276" w:lineRule="auto"/>
        <w:ind w:left="213" w:right="215"/>
        <w:jc w:val="both"/>
      </w:pPr>
      <w:r>
        <w:t>W wielu przypadkach ściany Twojego domu są wystarczającą osłoną w celu zabezpieczenia Twojego zdrowia.</w:t>
      </w:r>
    </w:p>
    <w:p w:rsidR="00236C58" w:rsidRDefault="003C72A9">
      <w:pPr>
        <w:pStyle w:val="Tekstpodstawowy"/>
        <w:spacing w:before="1" w:line="276" w:lineRule="auto"/>
        <w:ind w:left="213" w:right="212" w:firstLine="708"/>
        <w:jc w:val="both"/>
      </w:pPr>
      <w:r>
        <w:rPr>
          <w:b/>
        </w:rPr>
        <w:t xml:space="preserve">Czas </w:t>
      </w:r>
      <w:r>
        <w:t xml:space="preserve">– większość zdarzeń radioaktywności stosunkowo szybko traci natężenie promieniowania. Ograniczenie czasu przebywania w zasięgu zagrożenia zmniejszy pochłoniętą dawkę promieniowania. </w:t>
      </w:r>
      <w:r>
        <w:rPr>
          <w:spacing w:val="3"/>
        </w:rPr>
        <w:t xml:space="preserve">Po </w:t>
      </w:r>
      <w:r>
        <w:t>wystąpieniu zagrożeń radiologicznych, lokalne władze będą monitorować wszystkie wypadki pojawienia się promieniowania i określać, kiedy</w:t>
      </w:r>
      <w:r>
        <w:rPr>
          <w:spacing w:val="-9"/>
        </w:rPr>
        <w:t xml:space="preserve"> </w:t>
      </w:r>
      <w:r>
        <w:t>minie.</w:t>
      </w:r>
    </w:p>
    <w:p w:rsidR="00236C58" w:rsidRDefault="00236C58">
      <w:pPr>
        <w:pStyle w:val="Tekstpodstawowy"/>
        <w:spacing w:before="6"/>
        <w:ind w:left="0"/>
        <w:rPr>
          <w:sz w:val="27"/>
        </w:rPr>
      </w:pPr>
    </w:p>
    <w:p w:rsidR="00236C58" w:rsidRDefault="003C72A9">
      <w:pPr>
        <w:pStyle w:val="Nagwek3"/>
        <w:tabs>
          <w:tab w:val="left" w:pos="5969"/>
        </w:tabs>
        <w:jc w:val="both"/>
      </w:pPr>
      <w:r>
        <w:rPr>
          <w:u w:val="thick"/>
        </w:rPr>
        <w:t>PODCZAS</w:t>
      </w:r>
      <w:r>
        <w:rPr>
          <w:spacing w:val="-17"/>
          <w:u w:val="thick"/>
        </w:rPr>
        <w:t xml:space="preserve"> </w:t>
      </w:r>
      <w:r>
        <w:rPr>
          <w:u w:val="thick"/>
        </w:rPr>
        <w:t>WYDARZENIA:</w:t>
      </w:r>
      <w:r>
        <w:tab/>
      </w:r>
      <w:r>
        <w:rPr>
          <w:noProof/>
        </w:rPr>
        <w:drawing>
          <wp:inline distT="0" distB="0" distL="0" distR="0">
            <wp:extent cx="1044575" cy="914006"/>
            <wp:effectExtent l="0" t="0" r="0" b="0"/>
            <wp:docPr id="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png"/>
                    <pic:cNvPicPr/>
                  </pic:nvPicPr>
                  <pic:blipFill>
                    <a:blip r:embed="rId26" cstate="print"/>
                    <a:stretch>
                      <a:fillRect/>
                    </a:stretch>
                  </pic:blipFill>
                  <pic:spPr>
                    <a:xfrm>
                      <a:off x="0" y="0"/>
                      <a:ext cx="1044575" cy="914006"/>
                    </a:xfrm>
                    <a:prstGeom prst="rect">
                      <a:avLst/>
                    </a:prstGeom>
                  </pic:spPr>
                </pic:pic>
              </a:graphicData>
            </a:graphic>
          </wp:inline>
        </w:drawing>
      </w:r>
    </w:p>
    <w:p w:rsidR="00236C58" w:rsidRDefault="003C72A9">
      <w:pPr>
        <w:spacing w:before="44"/>
        <w:ind w:left="2786"/>
        <w:rPr>
          <w:sz w:val="20"/>
        </w:rPr>
      </w:pPr>
      <w:hyperlink r:id="rId27">
        <w:r>
          <w:rPr>
            <w:color w:val="000009"/>
            <w:sz w:val="20"/>
          </w:rPr>
          <w:t>(http://edb42.blogspot.com/p/skarzenie-promieniotworcze.html)</w:t>
        </w:r>
      </w:hyperlink>
    </w:p>
    <w:p w:rsidR="00236C58" w:rsidRDefault="00236C58">
      <w:pPr>
        <w:pStyle w:val="Tekstpodstawowy"/>
        <w:spacing w:before="5"/>
        <w:ind w:left="0"/>
        <w:rPr>
          <w:sz w:val="30"/>
        </w:rPr>
      </w:pPr>
    </w:p>
    <w:p w:rsidR="00236C58" w:rsidRDefault="003C72A9">
      <w:pPr>
        <w:pStyle w:val="Akapitzlist"/>
        <w:numPr>
          <w:ilvl w:val="1"/>
          <w:numId w:val="5"/>
        </w:numPr>
        <w:tabs>
          <w:tab w:val="left" w:pos="934"/>
        </w:tabs>
        <w:spacing w:line="276" w:lineRule="auto"/>
        <w:ind w:right="216"/>
        <w:rPr>
          <w:rFonts w:ascii="Wingdings" w:hAnsi="Wingdings"/>
          <w:sz w:val="24"/>
        </w:rPr>
      </w:pPr>
      <w:r>
        <w:rPr>
          <w:sz w:val="24"/>
        </w:rPr>
        <w:t xml:space="preserve">zachowaj spokój, nie wszystkie wypadki związane z wydostaniem się substancji promieniotwórczych są dla Ciebie niebezpieczne. </w:t>
      </w:r>
      <w:r>
        <w:rPr>
          <w:spacing w:val="-3"/>
          <w:sz w:val="24"/>
        </w:rPr>
        <w:t xml:space="preserve">Wypadek </w:t>
      </w:r>
      <w:r>
        <w:rPr>
          <w:sz w:val="24"/>
        </w:rPr>
        <w:t>może dotyczyć obszaru zakładu i nie powodować żadnych zagrożeń zewnętrznych,</w:t>
      </w:r>
    </w:p>
    <w:p w:rsidR="00236C58" w:rsidRDefault="003C72A9">
      <w:pPr>
        <w:pStyle w:val="Akapitzlist"/>
        <w:numPr>
          <w:ilvl w:val="1"/>
          <w:numId w:val="5"/>
        </w:numPr>
        <w:tabs>
          <w:tab w:val="left" w:pos="934"/>
        </w:tabs>
        <w:spacing w:line="278" w:lineRule="auto"/>
        <w:ind w:right="209"/>
        <w:rPr>
          <w:rFonts w:ascii="Wingdings" w:hAnsi="Wingdings"/>
          <w:sz w:val="24"/>
        </w:rPr>
      </w:pPr>
      <w:r>
        <w:rPr>
          <w:sz w:val="24"/>
        </w:rPr>
        <w:t>nasłuchuj w radiu i w telewizji oficjalnych komunikatów, jeśli jest to zalecane pozostań w</w:t>
      </w:r>
      <w:r>
        <w:rPr>
          <w:spacing w:val="-2"/>
          <w:sz w:val="24"/>
        </w:rPr>
        <w:t xml:space="preserve"> </w:t>
      </w:r>
      <w:r>
        <w:rPr>
          <w:sz w:val="24"/>
        </w:rPr>
        <w:t>domu,</w:t>
      </w:r>
    </w:p>
    <w:p w:rsidR="00236C58" w:rsidRDefault="003C72A9">
      <w:pPr>
        <w:pStyle w:val="Akapitzlist"/>
        <w:numPr>
          <w:ilvl w:val="1"/>
          <w:numId w:val="5"/>
        </w:numPr>
        <w:tabs>
          <w:tab w:val="left" w:pos="934"/>
        </w:tabs>
        <w:spacing w:line="272" w:lineRule="exact"/>
        <w:ind w:hanging="361"/>
        <w:rPr>
          <w:rFonts w:ascii="Wingdings" w:hAnsi="Wingdings"/>
          <w:sz w:val="24"/>
        </w:rPr>
      </w:pPr>
      <w:r>
        <w:rPr>
          <w:sz w:val="24"/>
        </w:rPr>
        <w:t>w przypadku zaniechania ewakuacji, pozostań w</w:t>
      </w:r>
      <w:r>
        <w:rPr>
          <w:spacing w:val="-3"/>
          <w:sz w:val="24"/>
        </w:rPr>
        <w:t xml:space="preserve"> </w:t>
      </w:r>
      <w:r>
        <w:rPr>
          <w:sz w:val="24"/>
        </w:rPr>
        <w:t>domu:</w:t>
      </w:r>
    </w:p>
    <w:p w:rsidR="00236C58" w:rsidRDefault="00236C58">
      <w:pPr>
        <w:spacing w:line="272" w:lineRule="exact"/>
        <w:jc w:val="both"/>
        <w:rPr>
          <w:rFonts w:ascii="Wingdings" w:hAnsi="Wingdings"/>
          <w:sz w:val="24"/>
        </w:rPr>
        <w:sectPr w:rsidR="00236C58">
          <w:pgSz w:w="9980" w:h="14180"/>
          <w:pgMar w:top="1060" w:right="920" w:bottom="280" w:left="920" w:header="708" w:footer="708" w:gutter="0"/>
          <w:cols w:space="708"/>
        </w:sectPr>
      </w:pPr>
    </w:p>
    <w:p w:rsidR="00236C58" w:rsidRDefault="003C72A9">
      <w:pPr>
        <w:pStyle w:val="Akapitzlist"/>
        <w:numPr>
          <w:ilvl w:val="2"/>
          <w:numId w:val="5"/>
        </w:numPr>
        <w:tabs>
          <w:tab w:val="left" w:pos="1061"/>
        </w:tabs>
        <w:spacing w:before="60"/>
        <w:ind w:left="1060"/>
        <w:jc w:val="left"/>
        <w:rPr>
          <w:sz w:val="24"/>
        </w:rPr>
      </w:pPr>
      <w:r>
        <w:rPr>
          <w:sz w:val="24"/>
        </w:rPr>
        <w:lastRenderedPageBreak/>
        <w:t>zabezpiecz zwierzęta lub weź je do</w:t>
      </w:r>
      <w:r>
        <w:rPr>
          <w:spacing w:val="1"/>
          <w:sz w:val="24"/>
        </w:rPr>
        <w:t xml:space="preserve"> </w:t>
      </w:r>
      <w:r>
        <w:rPr>
          <w:sz w:val="24"/>
        </w:rPr>
        <w:t>domu,</w:t>
      </w:r>
    </w:p>
    <w:p w:rsidR="00236C58" w:rsidRDefault="003C72A9">
      <w:pPr>
        <w:pStyle w:val="Akapitzlist"/>
        <w:numPr>
          <w:ilvl w:val="2"/>
          <w:numId w:val="5"/>
        </w:numPr>
        <w:tabs>
          <w:tab w:val="left" w:pos="1061"/>
        </w:tabs>
        <w:spacing w:before="43"/>
        <w:ind w:left="1060"/>
        <w:jc w:val="left"/>
        <w:rPr>
          <w:sz w:val="24"/>
        </w:rPr>
      </w:pPr>
      <w:r>
        <w:rPr>
          <w:sz w:val="24"/>
        </w:rPr>
        <w:t>zabezpiecz i pozamykaj drzwi oraz okna,</w:t>
      </w:r>
    </w:p>
    <w:p w:rsidR="00236C58" w:rsidRDefault="003C72A9">
      <w:pPr>
        <w:pStyle w:val="Akapitzlist"/>
        <w:numPr>
          <w:ilvl w:val="2"/>
          <w:numId w:val="5"/>
        </w:numPr>
        <w:tabs>
          <w:tab w:val="left" w:pos="1061"/>
        </w:tabs>
        <w:spacing w:before="41"/>
        <w:ind w:left="1060"/>
        <w:jc w:val="left"/>
        <w:rPr>
          <w:sz w:val="24"/>
        </w:rPr>
      </w:pPr>
      <w:r>
        <w:rPr>
          <w:sz w:val="24"/>
        </w:rPr>
        <w:t>wyłącz wentylacje, ogrzewanie nawiewowe</w:t>
      </w:r>
      <w:r>
        <w:rPr>
          <w:spacing w:val="1"/>
          <w:sz w:val="24"/>
        </w:rPr>
        <w:t xml:space="preserve"> </w:t>
      </w:r>
      <w:r>
        <w:rPr>
          <w:sz w:val="24"/>
        </w:rPr>
        <w:t>itp.,</w:t>
      </w:r>
    </w:p>
    <w:p w:rsidR="00236C58" w:rsidRDefault="003C72A9">
      <w:pPr>
        <w:pStyle w:val="Akapitzlist"/>
        <w:numPr>
          <w:ilvl w:val="2"/>
          <w:numId w:val="5"/>
        </w:numPr>
        <w:tabs>
          <w:tab w:val="left" w:pos="1061"/>
        </w:tabs>
        <w:spacing w:before="41"/>
        <w:ind w:left="1060"/>
        <w:jc w:val="left"/>
        <w:rPr>
          <w:sz w:val="24"/>
        </w:rPr>
      </w:pPr>
      <w:r>
        <w:rPr>
          <w:sz w:val="24"/>
        </w:rPr>
        <w:t>zamknij (uszczelnij) zasuwy piecowe i</w:t>
      </w:r>
      <w:r>
        <w:rPr>
          <w:spacing w:val="-11"/>
          <w:sz w:val="24"/>
        </w:rPr>
        <w:t xml:space="preserve"> </w:t>
      </w:r>
      <w:r>
        <w:rPr>
          <w:sz w:val="24"/>
        </w:rPr>
        <w:t>kominowe,</w:t>
      </w:r>
    </w:p>
    <w:p w:rsidR="00236C58" w:rsidRDefault="003C72A9">
      <w:pPr>
        <w:pStyle w:val="Akapitzlist"/>
        <w:numPr>
          <w:ilvl w:val="2"/>
          <w:numId w:val="5"/>
        </w:numPr>
        <w:tabs>
          <w:tab w:val="left" w:pos="1128"/>
        </w:tabs>
        <w:spacing w:before="41" w:line="276" w:lineRule="auto"/>
        <w:ind w:right="212" w:firstLine="0"/>
        <w:rPr>
          <w:sz w:val="24"/>
        </w:rPr>
      </w:pPr>
      <w:r>
        <w:rPr>
          <w:sz w:val="24"/>
        </w:rPr>
        <w:t>udaj się do piwnicy lub innych pomieszczeń poniżej powierzchni gruntu i pozostań w nich do czasu, aż władze ogłoszą, że jest już bezpiecznie,</w:t>
      </w:r>
    </w:p>
    <w:p w:rsidR="00236C58" w:rsidRDefault="003C72A9">
      <w:pPr>
        <w:pStyle w:val="Akapitzlist"/>
        <w:numPr>
          <w:ilvl w:val="2"/>
          <w:numId w:val="5"/>
        </w:numPr>
        <w:tabs>
          <w:tab w:val="left" w:pos="1061"/>
        </w:tabs>
        <w:ind w:left="1060"/>
        <w:rPr>
          <w:sz w:val="24"/>
        </w:rPr>
      </w:pPr>
      <w:r>
        <w:rPr>
          <w:sz w:val="24"/>
        </w:rPr>
        <w:t>jeśli musisz wyjść na zewnątrz, zakryj usta i nos mokrym</w:t>
      </w:r>
      <w:r>
        <w:rPr>
          <w:spacing w:val="-6"/>
          <w:sz w:val="24"/>
        </w:rPr>
        <w:t xml:space="preserve"> </w:t>
      </w:r>
      <w:r>
        <w:rPr>
          <w:sz w:val="24"/>
        </w:rPr>
        <w:t>ręcznikiem.</w:t>
      </w:r>
    </w:p>
    <w:p w:rsidR="00236C58" w:rsidRDefault="00236C58">
      <w:pPr>
        <w:pStyle w:val="Tekstpodstawowy"/>
        <w:spacing w:before="4"/>
        <w:ind w:left="0"/>
        <w:rPr>
          <w:sz w:val="31"/>
        </w:rPr>
      </w:pPr>
    </w:p>
    <w:p w:rsidR="00236C58" w:rsidRDefault="003C72A9">
      <w:pPr>
        <w:pStyle w:val="Akapitzlist"/>
        <w:numPr>
          <w:ilvl w:val="1"/>
          <w:numId w:val="5"/>
        </w:numPr>
        <w:tabs>
          <w:tab w:val="left" w:pos="934"/>
        </w:tabs>
        <w:spacing w:before="1" w:line="276" w:lineRule="auto"/>
        <w:ind w:right="217"/>
        <w:rPr>
          <w:rFonts w:ascii="Wingdings" w:hAnsi="Wingdings"/>
          <w:color w:val="000009"/>
          <w:sz w:val="24"/>
        </w:rPr>
      </w:pPr>
      <w:r>
        <w:rPr>
          <w:sz w:val="24"/>
        </w:rPr>
        <w:t>Bądź przygotowany do  ewakuacji lub schronienia się na dłuższy czas  w swoim</w:t>
      </w:r>
      <w:r>
        <w:rPr>
          <w:spacing w:val="-2"/>
          <w:sz w:val="24"/>
        </w:rPr>
        <w:t xml:space="preserve"> </w:t>
      </w:r>
      <w:r>
        <w:rPr>
          <w:sz w:val="24"/>
        </w:rPr>
        <w:t>domu,</w:t>
      </w:r>
    </w:p>
    <w:p w:rsidR="00236C58" w:rsidRDefault="003C72A9">
      <w:pPr>
        <w:pStyle w:val="Akapitzlist"/>
        <w:numPr>
          <w:ilvl w:val="1"/>
          <w:numId w:val="5"/>
        </w:numPr>
        <w:tabs>
          <w:tab w:val="left" w:pos="934"/>
        </w:tabs>
        <w:spacing w:line="276" w:lineRule="auto"/>
        <w:ind w:right="214"/>
        <w:rPr>
          <w:rFonts w:ascii="Wingdings" w:hAnsi="Wingdings"/>
          <w:color w:val="000009"/>
          <w:sz w:val="24"/>
        </w:rPr>
      </w:pPr>
      <w:r>
        <w:rPr>
          <w:sz w:val="24"/>
        </w:rPr>
        <w:t xml:space="preserve">przechowuj żywność w szczelnych pojemnikach lub w lodówce: niezabezpieczoną żywność przed schowaniem dokładnie opłucz, zrezygnuj ze spożywania </w:t>
      </w:r>
      <w:r>
        <w:rPr>
          <w:spacing w:val="-3"/>
          <w:sz w:val="24"/>
        </w:rPr>
        <w:t xml:space="preserve">owoców, </w:t>
      </w:r>
      <w:r>
        <w:rPr>
          <w:sz w:val="24"/>
        </w:rPr>
        <w:t>warzyw i wody z niepewnych</w:t>
      </w:r>
      <w:r>
        <w:rPr>
          <w:spacing w:val="-12"/>
          <w:sz w:val="24"/>
        </w:rPr>
        <w:t xml:space="preserve"> </w:t>
      </w:r>
      <w:r>
        <w:rPr>
          <w:sz w:val="24"/>
        </w:rPr>
        <w:t>źródeł,</w:t>
      </w:r>
    </w:p>
    <w:p w:rsidR="00236C58" w:rsidRDefault="003C72A9">
      <w:pPr>
        <w:pStyle w:val="Akapitzlist"/>
        <w:numPr>
          <w:ilvl w:val="1"/>
          <w:numId w:val="5"/>
        </w:numPr>
        <w:tabs>
          <w:tab w:val="left" w:pos="934"/>
        </w:tabs>
        <w:ind w:hanging="361"/>
        <w:rPr>
          <w:rFonts w:ascii="Wingdings" w:hAnsi="Wingdings"/>
          <w:color w:val="000009"/>
          <w:sz w:val="24"/>
        </w:rPr>
      </w:pPr>
      <w:r>
        <w:rPr>
          <w:sz w:val="24"/>
        </w:rPr>
        <w:t>gdy powracasz do miejsca schronienia z</w:t>
      </w:r>
      <w:r>
        <w:rPr>
          <w:spacing w:val="-8"/>
          <w:sz w:val="24"/>
        </w:rPr>
        <w:t xml:space="preserve"> </w:t>
      </w:r>
      <w:r>
        <w:rPr>
          <w:sz w:val="24"/>
        </w:rPr>
        <w:t>zewnątrz:</w:t>
      </w:r>
    </w:p>
    <w:p w:rsidR="00236C58" w:rsidRDefault="003C72A9">
      <w:pPr>
        <w:pStyle w:val="Akapitzlist"/>
        <w:numPr>
          <w:ilvl w:val="2"/>
          <w:numId w:val="5"/>
        </w:numPr>
        <w:tabs>
          <w:tab w:val="left" w:pos="1061"/>
        </w:tabs>
        <w:spacing w:before="40"/>
        <w:ind w:left="1060"/>
        <w:jc w:val="left"/>
        <w:rPr>
          <w:sz w:val="24"/>
        </w:rPr>
      </w:pPr>
      <w:r>
        <w:rPr>
          <w:sz w:val="24"/>
        </w:rPr>
        <w:t>spłucz i zamień odzież oraz</w:t>
      </w:r>
      <w:r>
        <w:rPr>
          <w:spacing w:val="-2"/>
          <w:sz w:val="24"/>
        </w:rPr>
        <w:t xml:space="preserve"> </w:t>
      </w:r>
      <w:r>
        <w:rPr>
          <w:sz w:val="24"/>
        </w:rPr>
        <w:t>obuwie,</w:t>
      </w:r>
    </w:p>
    <w:p w:rsidR="00236C58" w:rsidRDefault="003C72A9">
      <w:pPr>
        <w:pStyle w:val="Akapitzlist"/>
        <w:numPr>
          <w:ilvl w:val="2"/>
          <w:numId w:val="5"/>
        </w:numPr>
        <w:tabs>
          <w:tab w:val="left" w:pos="1061"/>
        </w:tabs>
        <w:spacing w:before="41"/>
        <w:ind w:left="1060"/>
        <w:jc w:val="left"/>
        <w:rPr>
          <w:sz w:val="24"/>
        </w:rPr>
      </w:pPr>
      <w:r>
        <w:rPr>
          <w:sz w:val="24"/>
        </w:rPr>
        <w:t>dokładnie umyj całe</w:t>
      </w:r>
      <w:r>
        <w:rPr>
          <w:spacing w:val="1"/>
          <w:sz w:val="24"/>
        </w:rPr>
        <w:t xml:space="preserve"> </w:t>
      </w:r>
      <w:r>
        <w:rPr>
          <w:sz w:val="24"/>
        </w:rPr>
        <w:t>ciało,</w:t>
      </w:r>
    </w:p>
    <w:p w:rsidR="00236C58" w:rsidRDefault="003C72A9">
      <w:pPr>
        <w:pStyle w:val="Akapitzlist"/>
        <w:numPr>
          <w:ilvl w:val="2"/>
          <w:numId w:val="5"/>
        </w:numPr>
        <w:tabs>
          <w:tab w:val="left" w:pos="1090"/>
        </w:tabs>
        <w:spacing w:before="43" w:line="276" w:lineRule="auto"/>
        <w:ind w:right="219" w:firstLine="0"/>
        <w:jc w:val="left"/>
        <w:rPr>
          <w:sz w:val="24"/>
        </w:rPr>
      </w:pPr>
      <w:r>
        <w:rPr>
          <w:sz w:val="24"/>
        </w:rPr>
        <w:t>włóż rzeczy noszone na zewnątrz do plastikowej torby i szczelnie ją zamknij,</w:t>
      </w:r>
    </w:p>
    <w:p w:rsidR="00236C58" w:rsidRDefault="00236C58">
      <w:pPr>
        <w:pStyle w:val="Tekstpodstawowy"/>
        <w:ind w:left="0"/>
        <w:rPr>
          <w:sz w:val="26"/>
        </w:rPr>
      </w:pPr>
    </w:p>
    <w:p w:rsidR="00236C58" w:rsidRDefault="00236C58">
      <w:pPr>
        <w:pStyle w:val="Tekstpodstawowy"/>
        <w:spacing w:before="3"/>
        <w:ind w:left="0"/>
        <w:rPr>
          <w:sz w:val="29"/>
        </w:rPr>
      </w:pPr>
    </w:p>
    <w:p w:rsidR="00236C58" w:rsidRDefault="003C72A9">
      <w:pPr>
        <w:pStyle w:val="Tekstpodstawowy"/>
        <w:spacing w:line="276" w:lineRule="auto"/>
        <w:ind w:left="213" w:right="218"/>
      </w:pPr>
      <w:r>
        <w:t>postępuj zgodnie z zaleceniami określonymi przez władze (służby ratownicze) do czasu odwołania zagrożenia skażeniem promieniotwórczym.</w:t>
      </w:r>
    </w:p>
    <w:p w:rsidR="00236C58" w:rsidRDefault="00236C58">
      <w:pPr>
        <w:pStyle w:val="Tekstpodstawowy"/>
        <w:spacing w:before="5"/>
        <w:ind w:left="0"/>
        <w:rPr>
          <w:sz w:val="27"/>
        </w:rPr>
      </w:pPr>
    </w:p>
    <w:p w:rsidR="00236C58" w:rsidRDefault="003C72A9">
      <w:pPr>
        <w:pStyle w:val="Nagwek3"/>
      </w:pPr>
      <w:r>
        <w:rPr>
          <w:u w:val="thick"/>
        </w:rPr>
        <w:t>PO WYDARZENIU:</w:t>
      </w:r>
    </w:p>
    <w:p w:rsidR="00236C58" w:rsidRDefault="003C72A9">
      <w:pPr>
        <w:pStyle w:val="Akapitzlist"/>
        <w:numPr>
          <w:ilvl w:val="1"/>
          <w:numId w:val="5"/>
        </w:numPr>
        <w:tabs>
          <w:tab w:val="left" w:pos="934"/>
        </w:tabs>
        <w:spacing w:before="41" w:line="276" w:lineRule="auto"/>
        <w:ind w:right="212"/>
        <w:rPr>
          <w:rFonts w:ascii="Wingdings" w:hAnsi="Wingdings"/>
          <w:color w:val="000009"/>
          <w:sz w:val="24"/>
        </w:rPr>
      </w:pPr>
      <w:r>
        <w:rPr>
          <w:sz w:val="24"/>
        </w:rPr>
        <w:t xml:space="preserve">gdy bezpośrednie zagrożenie minęło, opuść ukrycie i w razie najmniejszych podejrzeń o skażenie poddaj siebie i rodzinę zabiegom </w:t>
      </w:r>
      <w:r>
        <w:rPr>
          <w:spacing w:val="-3"/>
          <w:sz w:val="24"/>
        </w:rPr>
        <w:t>sanitarny,</w:t>
      </w:r>
    </w:p>
    <w:p w:rsidR="00236C58" w:rsidRDefault="003C72A9">
      <w:pPr>
        <w:pStyle w:val="Akapitzlist"/>
        <w:numPr>
          <w:ilvl w:val="1"/>
          <w:numId w:val="5"/>
        </w:numPr>
        <w:tabs>
          <w:tab w:val="left" w:pos="934"/>
        </w:tabs>
        <w:spacing w:before="1"/>
        <w:ind w:hanging="361"/>
        <w:rPr>
          <w:rFonts w:ascii="Wingdings" w:hAnsi="Wingdings"/>
          <w:color w:val="000009"/>
          <w:sz w:val="24"/>
        </w:rPr>
      </w:pPr>
      <w:r>
        <w:rPr>
          <w:sz w:val="24"/>
        </w:rPr>
        <w:t xml:space="preserve">unikaj spożywania żywności z </w:t>
      </w:r>
      <w:r>
        <w:rPr>
          <w:spacing w:val="-4"/>
          <w:sz w:val="24"/>
        </w:rPr>
        <w:t>Twojego</w:t>
      </w:r>
      <w:r>
        <w:rPr>
          <w:spacing w:val="-5"/>
          <w:sz w:val="24"/>
        </w:rPr>
        <w:t xml:space="preserve"> </w:t>
      </w:r>
      <w:r>
        <w:rPr>
          <w:sz w:val="24"/>
        </w:rPr>
        <w:t>ogrodu,</w:t>
      </w:r>
    </w:p>
    <w:p w:rsidR="00236C58" w:rsidRDefault="003C72A9">
      <w:pPr>
        <w:pStyle w:val="Akapitzlist"/>
        <w:numPr>
          <w:ilvl w:val="1"/>
          <w:numId w:val="5"/>
        </w:numPr>
        <w:tabs>
          <w:tab w:val="left" w:pos="934"/>
        </w:tabs>
        <w:spacing w:before="41" w:line="276" w:lineRule="auto"/>
        <w:ind w:right="217"/>
        <w:rPr>
          <w:rFonts w:ascii="Wingdings" w:hAnsi="Wingdings"/>
          <w:color w:val="000009"/>
          <w:sz w:val="24"/>
        </w:rPr>
      </w:pPr>
      <w:r>
        <w:rPr>
          <w:sz w:val="24"/>
        </w:rPr>
        <w:t xml:space="preserve">w przypadku zarządzenia ewakuacji zabierz ze sobą najcenniejsze </w:t>
      </w:r>
      <w:r>
        <w:rPr>
          <w:spacing w:val="-3"/>
          <w:sz w:val="24"/>
        </w:rPr>
        <w:t xml:space="preserve">rzeczy, </w:t>
      </w:r>
      <w:r>
        <w:rPr>
          <w:sz w:val="24"/>
        </w:rPr>
        <w:t>odzież, dokumenty i produkty żywnościowe. Zabezpiecz mieszkanie.</w:t>
      </w:r>
    </w:p>
    <w:p w:rsidR="00236C58" w:rsidRDefault="00236C58">
      <w:pPr>
        <w:spacing w:line="276" w:lineRule="auto"/>
        <w:jc w:val="both"/>
        <w:rPr>
          <w:rFonts w:ascii="Wingdings" w:hAnsi="Wingdings"/>
          <w:sz w:val="24"/>
        </w:rPr>
        <w:sectPr w:rsidR="00236C58">
          <w:pgSz w:w="9980" w:h="14180"/>
          <w:pgMar w:top="1060" w:right="920" w:bottom="280" w:left="920" w:header="708" w:footer="708" w:gutter="0"/>
          <w:cols w:space="708"/>
        </w:sectPr>
      </w:pPr>
    </w:p>
    <w:p w:rsidR="00236C58" w:rsidRDefault="003C72A9">
      <w:pPr>
        <w:pStyle w:val="Nagwek1"/>
        <w:spacing w:before="60"/>
        <w:ind w:left="608" w:right="609"/>
        <w:rPr>
          <w:u w:val="none"/>
        </w:rPr>
      </w:pPr>
      <w:r>
        <w:rPr>
          <w:u w:val="none"/>
        </w:rPr>
        <w:lastRenderedPageBreak/>
        <w:t>C.</w:t>
      </w:r>
    </w:p>
    <w:p w:rsidR="00236C58" w:rsidRDefault="003C72A9">
      <w:pPr>
        <w:pStyle w:val="Nagwek2"/>
        <w:spacing w:before="57"/>
        <w:ind w:left="0"/>
        <w:jc w:val="center"/>
      </w:pPr>
      <w:r>
        <w:rPr>
          <w:noProof/>
        </w:rPr>
        <w:drawing>
          <wp:anchor distT="0" distB="0" distL="0" distR="0" simplePos="0" relativeHeight="251636736" behindDoc="0" locked="0" layoutInCell="1" allowOverlap="1">
            <wp:simplePos x="0" y="0"/>
            <wp:positionH relativeFrom="page">
              <wp:posOffset>1234439</wp:posOffset>
            </wp:positionH>
            <wp:positionV relativeFrom="paragraph">
              <wp:posOffset>237783</wp:posOffset>
            </wp:positionV>
            <wp:extent cx="3857943" cy="2114930"/>
            <wp:effectExtent l="0" t="0" r="0" b="0"/>
            <wp:wrapTopAndBottom/>
            <wp:docPr id="9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jpeg"/>
                    <pic:cNvPicPr/>
                  </pic:nvPicPr>
                  <pic:blipFill>
                    <a:blip r:embed="rId28" cstate="print"/>
                    <a:stretch>
                      <a:fillRect/>
                    </a:stretch>
                  </pic:blipFill>
                  <pic:spPr>
                    <a:xfrm>
                      <a:off x="0" y="0"/>
                      <a:ext cx="3857943" cy="2114930"/>
                    </a:xfrm>
                    <a:prstGeom prst="rect">
                      <a:avLst/>
                    </a:prstGeom>
                  </pic:spPr>
                </pic:pic>
              </a:graphicData>
            </a:graphic>
          </wp:anchor>
        </w:drawing>
      </w:r>
      <w:r>
        <w:rPr>
          <w:color w:val="EC1C23"/>
        </w:rPr>
        <w:t>KATASTROFY KOLEJOWE</w:t>
      </w:r>
    </w:p>
    <w:p w:rsidR="00236C58" w:rsidRDefault="003C72A9">
      <w:pPr>
        <w:spacing w:before="21"/>
        <w:ind w:left="878"/>
        <w:rPr>
          <w:sz w:val="20"/>
        </w:rPr>
      </w:pPr>
      <w:r>
        <w:rPr>
          <w:color w:val="000009"/>
          <w:sz w:val="20"/>
        </w:rPr>
        <w:t>(https://epoznan.pl/news-news-35868-Paledzie_o_krok_od_tragedii_kolejowej)</w:t>
      </w:r>
    </w:p>
    <w:p w:rsidR="00236C58" w:rsidRDefault="00236C58">
      <w:pPr>
        <w:pStyle w:val="Tekstpodstawowy"/>
        <w:spacing w:before="6"/>
        <w:ind w:left="0"/>
        <w:rPr>
          <w:sz w:val="30"/>
        </w:rPr>
      </w:pPr>
    </w:p>
    <w:p w:rsidR="00236C58" w:rsidRDefault="003C72A9">
      <w:pPr>
        <w:pStyle w:val="Nagwek3"/>
        <w:spacing w:line="276" w:lineRule="auto"/>
        <w:ind w:right="208"/>
        <w:jc w:val="both"/>
      </w:pPr>
      <w:r>
        <w:rPr>
          <w:color w:val="EC1C23"/>
        </w:rPr>
        <w:t xml:space="preserve">WYSTĘPUJĄ STOSUNKOWO RZADKO. JEDNAK OLBRZYMIA ILOŚĆ PRZEWOŻONYCH </w:t>
      </w:r>
      <w:r>
        <w:rPr>
          <w:color w:val="EC1C23"/>
          <w:spacing w:val="-4"/>
        </w:rPr>
        <w:t xml:space="preserve">PASAŻERÓW, </w:t>
      </w:r>
      <w:r>
        <w:rPr>
          <w:color w:val="EC1C23"/>
        </w:rPr>
        <w:t xml:space="preserve">WIELKOŚĆ I RÓŻNORODNOŚĆ NIEBEZPIECZNYCH ŁADUNKÓW (CHEMICZNE, TOKSYCZNE, </w:t>
      </w:r>
      <w:r>
        <w:rPr>
          <w:color w:val="EC1C23"/>
          <w:spacing w:val="-4"/>
        </w:rPr>
        <w:t xml:space="preserve">ŁATWOPALNE </w:t>
      </w:r>
      <w:r>
        <w:rPr>
          <w:color w:val="EC1C23"/>
        </w:rPr>
        <w:t xml:space="preserve">I INNE) ZWIĘKSZAJĄ SKALĘ I ROZMIAR ZAGROŻEŃ, KTÓRE  W  RÓWNEJ  MIERZE  MOGĄ  DOTKNĄĆ  </w:t>
      </w:r>
      <w:r>
        <w:rPr>
          <w:color w:val="EC1C23"/>
          <w:spacing w:val="-3"/>
        </w:rPr>
        <w:t xml:space="preserve">PASAŻERÓW  </w:t>
      </w:r>
      <w:r>
        <w:rPr>
          <w:color w:val="EC1C23"/>
        </w:rPr>
        <w:t>JAK  I MIESZKAŃCÓW MIEJSCOWOŚCI W POBLIŻU SZLAKÓW KOLEJOWYCH.</w:t>
      </w:r>
    </w:p>
    <w:p w:rsidR="00236C58" w:rsidRDefault="00236C58">
      <w:pPr>
        <w:pStyle w:val="Tekstpodstawowy"/>
        <w:spacing w:before="5"/>
        <w:ind w:left="0"/>
        <w:rPr>
          <w:b/>
          <w:i/>
          <w:sz w:val="27"/>
        </w:rPr>
      </w:pPr>
    </w:p>
    <w:p w:rsidR="00236C58" w:rsidRDefault="003C72A9">
      <w:pPr>
        <w:spacing w:before="1"/>
        <w:ind w:left="213"/>
        <w:rPr>
          <w:b/>
          <w:i/>
          <w:sz w:val="24"/>
        </w:rPr>
      </w:pPr>
      <w:r>
        <w:rPr>
          <w:spacing w:val="-60"/>
          <w:sz w:val="24"/>
          <w:u w:val="thick"/>
        </w:rPr>
        <w:t xml:space="preserve"> </w:t>
      </w:r>
      <w:r>
        <w:rPr>
          <w:b/>
          <w:i/>
          <w:sz w:val="24"/>
          <w:u w:val="thick"/>
        </w:rPr>
        <w:t xml:space="preserve">DO </w:t>
      </w:r>
      <w:r>
        <w:rPr>
          <w:b/>
          <w:i/>
          <w:spacing w:val="-4"/>
          <w:sz w:val="24"/>
          <w:u w:val="thick"/>
        </w:rPr>
        <w:t xml:space="preserve">PODSTAWOWYCH </w:t>
      </w:r>
      <w:r>
        <w:rPr>
          <w:b/>
          <w:i/>
          <w:sz w:val="24"/>
          <w:u w:val="thick"/>
        </w:rPr>
        <w:t xml:space="preserve">ZASAD </w:t>
      </w:r>
      <w:r>
        <w:rPr>
          <w:b/>
          <w:i/>
          <w:spacing w:val="-4"/>
          <w:sz w:val="24"/>
          <w:u w:val="thick"/>
        </w:rPr>
        <w:t>NALEŻY:</w:t>
      </w:r>
    </w:p>
    <w:p w:rsidR="00236C58" w:rsidRDefault="00236C58">
      <w:pPr>
        <w:pStyle w:val="Tekstpodstawowy"/>
        <w:spacing w:before="3"/>
        <w:ind w:left="0"/>
        <w:rPr>
          <w:b/>
          <w:i/>
          <w:sz w:val="23"/>
        </w:rPr>
      </w:pPr>
    </w:p>
    <w:p w:rsidR="00236C58" w:rsidRDefault="003C72A9">
      <w:pPr>
        <w:pStyle w:val="Akapitzlist"/>
        <w:numPr>
          <w:ilvl w:val="1"/>
          <w:numId w:val="5"/>
        </w:numPr>
        <w:tabs>
          <w:tab w:val="left" w:pos="934"/>
          <w:tab w:val="left" w:pos="2691"/>
          <w:tab w:val="left" w:pos="3358"/>
          <w:tab w:val="left" w:pos="4929"/>
          <w:tab w:val="left" w:pos="5783"/>
          <w:tab w:val="left" w:pos="6896"/>
        </w:tabs>
        <w:spacing w:before="92" w:line="276" w:lineRule="auto"/>
        <w:ind w:right="213"/>
        <w:jc w:val="left"/>
        <w:rPr>
          <w:rFonts w:ascii="Wingdings" w:hAnsi="Wingdings"/>
          <w:sz w:val="24"/>
        </w:rPr>
      </w:pPr>
      <w:r>
        <w:rPr>
          <w:sz w:val="24"/>
        </w:rPr>
        <w:t>powiadomienie</w:t>
      </w:r>
      <w:r>
        <w:rPr>
          <w:sz w:val="24"/>
        </w:rPr>
        <w:tab/>
        <w:t>służ</w:t>
      </w:r>
      <w:r>
        <w:rPr>
          <w:sz w:val="24"/>
        </w:rPr>
        <w:tab/>
        <w:t>ratowniczych</w:t>
      </w:r>
      <w:r>
        <w:rPr>
          <w:sz w:val="24"/>
        </w:rPr>
        <w:tab/>
        <w:t>(Straż</w:t>
      </w:r>
      <w:r>
        <w:rPr>
          <w:sz w:val="24"/>
        </w:rPr>
        <w:tab/>
        <w:t>Pożarna,</w:t>
      </w:r>
      <w:r>
        <w:rPr>
          <w:sz w:val="24"/>
        </w:rPr>
        <w:tab/>
      </w:r>
      <w:r>
        <w:rPr>
          <w:spacing w:val="-3"/>
          <w:sz w:val="24"/>
        </w:rPr>
        <w:t xml:space="preserve">Pogotowie </w:t>
      </w:r>
      <w:r>
        <w:rPr>
          <w:sz w:val="24"/>
        </w:rPr>
        <w:t>Ratunkowe),</w:t>
      </w:r>
    </w:p>
    <w:p w:rsidR="00236C58" w:rsidRDefault="003C72A9">
      <w:pPr>
        <w:pStyle w:val="Akapitzlist"/>
        <w:numPr>
          <w:ilvl w:val="1"/>
          <w:numId w:val="5"/>
        </w:numPr>
        <w:tabs>
          <w:tab w:val="left" w:pos="934"/>
        </w:tabs>
        <w:spacing w:line="278" w:lineRule="auto"/>
        <w:ind w:right="216"/>
        <w:jc w:val="left"/>
        <w:rPr>
          <w:rFonts w:ascii="Wingdings" w:hAnsi="Wingdings"/>
          <w:sz w:val="24"/>
        </w:rPr>
      </w:pPr>
      <w:r>
        <w:rPr>
          <w:sz w:val="24"/>
        </w:rPr>
        <w:t>udzielenie pomocy lżej poszkodowanym, gdy nie grozi to pożarem, wybuchem i gdy nie ma innych</w:t>
      </w:r>
      <w:r>
        <w:rPr>
          <w:spacing w:val="-5"/>
          <w:sz w:val="24"/>
        </w:rPr>
        <w:t xml:space="preserve"> </w:t>
      </w:r>
      <w:r>
        <w:rPr>
          <w:sz w:val="24"/>
        </w:rPr>
        <w:t>zagrożeń,</w:t>
      </w:r>
    </w:p>
    <w:p w:rsidR="00236C58" w:rsidRDefault="003C72A9">
      <w:pPr>
        <w:pStyle w:val="Akapitzlist"/>
        <w:numPr>
          <w:ilvl w:val="1"/>
          <w:numId w:val="5"/>
        </w:numPr>
        <w:tabs>
          <w:tab w:val="left" w:pos="934"/>
        </w:tabs>
        <w:spacing w:line="272" w:lineRule="exact"/>
        <w:ind w:hanging="361"/>
        <w:jc w:val="left"/>
        <w:rPr>
          <w:rFonts w:ascii="Wingdings" w:hAnsi="Wingdings"/>
          <w:sz w:val="24"/>
        </w:rPr>
      </w:pPr>
      <w:r>
        <w:rPr>
          <w:sz w:val="24"/>
        </w:rPr>
        <w:t>stosowanie się do poleceń służb</w:t>
      </w:r>
      <w:r>
        <w:rPr>
          <w:spacing w:val="-3"/>
          <w:sz w:val="24"/>
        </w:rPr>
        <w:t xml:space="preserve"> </w:t>
      </w:r>
      <w:r>
        <w:rPr>
          <w:sz w:val="24"/>
        </w:rPr>
        <w:t>ratowniczych</w:t>
      </w:r>
    </w:p>
    <w:p w:rsidR="00236C58" w:rsidRDefault="003C72A9">
      <w:pPr>
        <w:pStyle w:val="Akapitzlist"/>
        <w:numPr>
          <w:ilvl w:val="1"/>
          <w:numId w:val="5"/>
        </w:numPr>
        <w:tabs>
          <w:tab w:val="left" w:pos="934"/>
        </w:tabs>
        <w:spacing w:before="40" w:line="276" w:lineRule="auto"/>
        <w:ind w:right="215"/>
        <w:rPr>
          <w:rFonts w:ascii="Wingdings" w:hAnsi="Wingdings"/>
          <w:sz w:val="24"/>
        </w:rPr>
      </w:pPr>
      <w:r>
        <w:rPr>
          <w:sz w:val="24"/>
        </w:rPr>
        <w:t>oddalić się jak najszybciej, gdy jest podejrzenie wycieku niebezpiecznej substancji lub</w:t>
      </w:r>
      <w:r>
        <w:rPr>
          <w:spacing w:val="-1"/>
          <w:sz w:val="24"/>
        </w:rPr>
        <w:t xml:space="preserve"> </w:t>
      </w:r>
      <w:r>
        <w:rPr>
          <w:sz w:val="24"/>
        </w:rPr>
        <w:t>wybuchu,</w:t>
      </w:r>
    </w:p>
    <w:p w:rsidR="00236C58" w:rsidRDefault="003C72A9">
      <w:pPr>
        <w:pStyle w:val="Akapitzlist"/>
        <w:numPr>
          <w:ilvl w:val="1"/>
          <w:numId w:val="5"/>
        </w:numPr>
        <w:tabs>
          <w:tab w:val="left" w:pos="934"/>
        </w:tabs>
        <w:spacing w:before="2"/>
        <w:ind w:hanging="361"/>
        <w:rPr>
          <w:rFonts w:ascii="Wingdings" w:hAnsi="Wingdings"/>
          <w:sz w:val="24"/>
        </w:rPr>
      </w:pPr>
      <w:r>
        <w:rPr>
          <w:sz w:val="24"/>
        </w:rPr>
        <w:t>ostrzeganie innych przypadkowych świadków</w:t>
      </w:r>
      <w:r>
        <w:rPr>
          <w:spacing w:val="-3"/>
          <w:sz w:val="24"/>
        </w:rPr>
        <w:t xml:space="preserve"> </w:t>
      </w:r>
      <w:r>
        <w:rPr>
          <w:sz w:val="24"/>
        </w:rPr>
        <w:t>zdarzenia,</w:t>
      </w:r>
    </w:p>
    <w:p w:rsidR="00236C58" w:rsidRDefault="003C72A9">
      <w:pPr>
        <w:pStyle w:val="Akapitzlist"/>
        <w:numPr>
          <w:ilvl w:val="1"/>
          <w:numId w:val="5"/>
        </w:numPr>
        <w:tabs>
          <w:tab w:val="left" w:pos="934"/>
        </w:tabs>
        <w:spacing w:before="41" w:line="276" w:lineRule="auto"/>
        <w:ind w:right="214"/>
        <w:rPr>
          <w:rFonts w:ascii="Wingdings" w:hAnsi="Wingdings"/>
          <w:sz w:val="24"/>
        </w:rPr>
      </w:pPr>
      <w:r>
        <w:rPr>
          <w:sz w:val="24"/>
        </w:rPr>
        <w:t>jeśli byłeś uczestnikiem katastrofy nie opuszczaj miejsca zdarzenia bez przebadania przez lekarza, ponieważ skutki mogą się ujawnić dopiero po kilku</w:t>
      </w:r>
      <w:r>
        <w:rPr>
          <w:spacing w:val="-1"/>
          <w:sz w:val="24"/>
        </w:rPr>
        <w:t xml:space="preserve"> </w:t>
      </w:r>
      <w:r>
        <w:rPr>
          <w:sz w:val="24"/>
        </w:rPr>
        <w:t>godzinach.</w:t>
      </w:r>
    </w:p>
    <w:p w:rsidR="00236C58" w:rsidRDefault="00236C58">
      <w:pPr>
        <w:spacing w:line="276" w:lineRule="auto"/>
        <w:jc w:val="both"/>
        <w:rPr>
          <w:rFonts w:ascii="Wingdings" w:hAnsi="Wingdings"/>
          <w:sz w:val="24"/>
        </w:rPr>
        <w:sectPr w:rsidR="00236C58">
          <w:pgSz w:w="9980" w:h="14180"/>
          <w:pgMar w:top="1060" w:right="920" w:bottom="280" w:left="920" w:header="708" w:footer="708" w:gutter="0"/>
          <w:cols w:space="708"/>
        </w:sectPr>
      </w:pPr>
    </w:p>
    <w:p w:rsidR="00236C58" w:rsidRDefault="003C72A9">
      <w:pPr>
        <w:pStyle w:val="Nagwek1"/>
        <w:spacing w:before="60"/>
        <w:ind w:left="608" w:right="609"/>
        <w:rPr>
          <w:u w:val="none"/>
        </w:rPr>
      </w:pPr>
      <w:r>
        <w:rPr>
          <w:u w:val="none"/>
        </w:rPr>
        <w:lastRenderedPageBreak/>
        <w:t>D.</w:t>
      </w:r>
    </w:p>
    <w:p w:rsidR="00236C58" w:rsidRDefault="003C72A9">
      <w:pPr>
        <w:spacing w:before="57"/>
        <w:jc w:val="center"/>
        <w:rPr>
          <w:b/>
          <w:sz w:val="24"/>
        </w:rPr>
      </w:pPr>
      <w:r>
        <w:rPr>
          <w:noProof/>
        </w:rPr>
        <w:drawing>
          <wp:anchor distT="0" distB="0" distL="0" distR="0" simplePos="0" relativeHeight="251637760" behindDoc="0" locked="0" layoutInCell="1" allowOverlap="1">
            <wp:simplePos x="0" y="0"/>
            <wp:positionH relativeFrom="page">
              <wp:posOffset>1348739</wp:posOffset>
            </wp:positionH>
            <wp:positionV relativeFrom="paragraph">
              <wp:posOffset>237783</wp:posOffset>
            </wp:positionV>
            <wp:extent cx="3619475" cy="2416016"/>
            <wp:effectExtent l="0" t="0" r="0" b="0"/>
            <wp:wrapTopAndBottom/>
            <wp:docPr id="9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7.jpeg"/>
                    <pic:cNvPicPr/>
                  </pic:nvPicPr>
                  <pic:blipFill>
                    <a:blip r:embed="rId29" cstate="print"/>
                    <a:stretch>
                      <a:fillRect/>
                    </a:stretch>
                  </pic:blipFill>
                  <pic:spPr>
                    <a:xfrm>
                      <a:off x="0" y="0"/>
                      <a:ext cx="3619475" cy="2416016"/>
                    </a:xfrm>
                    <a:prstGeom prst="rect">
                      <a:avLst/>
                    </a:prstGeom>
                  </pic:spPr>
                </pic:pic>
              </a:graphicData>
            </a:graphic>
          </wp:anchor>
        </w:drawing>
      </w:r>
      <w:r>
        <w:rPr>
          <w:b/>
          <w:color w:val="CE171E"/>
          <w:sz w:val="24"/>
          <w:u w:val="thick" w:color="CE171E"/>
        </w:rPr>
        <w:t>KATASTROFY DROGOWE</w:t>
      </w:r>
    </w:p>
    <w:p w:rsidR="00236C58" w:rsidRDefault="003C72A9">
      <w:pPr>
        <w:spacing w:before="34" w:line="276" w:lineRule="auto"/>
        <w:ind w:left="1"/>
        <w:jc w:val="center"/>
        <w:rPr>
          <w:sz w:val="20"/>
        </w:rPr>
      </w:pPr>
      <w:r>
        <w:rPr>
          <w:sz w:val="20"/>
        </w:rPr>
        <w:t>(Archiwalny Serwis Urzędu Miejskiego w Czechowicach-Dziedzicach, http://www.czechowice- dziedzice.pl/www_2.0/index.php?option=com_content&amp;task=view&amp;id=766&amp;Itemid=93)</w:t>
      </w:r>
    </w:p>
    <w:p w:rsidR="00236C58" w:rsidRDefault="00236C58">
      <w:pPr>
        <w:pStyle w:val="Tekstpodstawowy"/>
        <w:spacing w:before="4"/>
        <w:ind w:left="0"/>
        <w:rPr>
          <w:sz w:val="27"/>
        </w:rPr>
      </w:pPr>
    </w:p>
    <w:p w:rsidR="00236C58" w:rsidRDefault="003C72A9">
      <w:pPr>
        <w:pStyle w:val="Nagwek3"/>
        <w:spacing w:line="276" w:lineRule="auto"/>
        <w:ind w:right="206"/>
        <w:jc w:val="both"/>
      </w:pPr>
      <w:r>
        <w:rPr>
          <w:color w:val="EC1C23"/>
          <w:spacing w:val="-3"/>
        </w:rPr>
        <w:t xml:space="preserve">NIEUSTANNA ROZBUDOWA </w:t>
      </w:r>
      <w:r>
        <w:rPr>
          <w:color w:val="EC1C23"/>
        </w:rPr>
        <w:t xml:space="preserve">SIECI DRÓG I RÓŻNORODNOŚĆ PRZEWOŻONYCH ŁADUNKÓW ZWIĘKSZAJĄ ZAGROŻENIE WYSTĄPIENIA </w:t>
      </w:r>
      <w:r>
        <w:rPr>
          <w:color w:val="EC1C23"/>
          <w:spacing w:val="-3"/>
        </w:rPr>
        <w:t>KATASTROFY</w:t>
      </w:r>
      <w:r>
        <w:rPr>
          <w:color w:val="EC1C23"/>
          <w:spacing w:val="54"/>
        </w:rPr>
        <w:t xml:space="preserve"> </w:t>
      </w:r>
      <w:r>
        <w:rPr>
          <w:color w:val="EC1C23"/>
        </w:rPr>
        <w:t xml:space="preserve">I </w:t>
      </w:r>
      <w:r>
        <w:rPr>
          <w:color w:val="EC1C23"/>
          <w:spacing w:val="-4"/>
        </w:rPr>
        <w:t xml:space="preserve">WYPADKU </w:t>
      </w:r>
      <w:r>
        <w:rPr>
          <w:color w:val="EC1C23"/>
        </w:rPr>
        <w:t xml:space="preserve">DROGOWEGO. POWSZECHNOŚĆ MOTORYZACJI NAKŁADA NA </w:t>
      </w:r>
      <w:r>
        <w:rPr>
          <w:color w:val="EC1C23"/>
          <w:spacing w:val="-4"/>
        </w:rPr>
        <w:t xml:space="preserve">OBYWATELI </w:t>
      </w:r>
      <w:r>
        <w:rPr>
          <w:color w:val="EC1C23"/>
        </w:rPr>
        <w:t xml:space="preserve">OBOWIĄZEK ZNAJOMOŚCI </w:t>
      </w:r>
      <w:r>
        <w:rPr>
          <w:color w:val="EC1C23"/>
          <w:spacing w:val="-4"/>
        </w:rPr>
        <w:t xml:space="preserve">PODSTAWOWYCH </w:t>
      </w:r>
      <w:r>
        <w:rPr>
          <w:color w:val="EC1C23"/>
        </w:rPr>
        <w:t xml:space="preserve">ZASAD I CZYNNOŚCI DO WYKONYWANIA W RAZIE WYSTĄPIENIA </w:t>
      </w:r>
      <w:r>
        <w:rPr>
          <w:color w:val="EC1C23"/>
          <w:spacing w:val="-3"/>
        </w:rPr>
        <w:t xml:space="preserve">KATASTROFY </w:t>
      </w:r>
      <w:r>
        <w:rPr>
          <w:color w:val="EC1C23"/>
        </w:rPr>
        <w:t xml:space="preserve">DROGOWEJ LUB </w:t>
      </w:r>
      <w:r>
        <w:rPr>
          <w:color w:val="EC1C23"/>
          <w:spacing w:val="-4"/>
        </w:rPr>
        <w:t>WYPADKU</w:t>
      </w:r>
    </w:p>
    <w:p w:rsidR="00236C58" w:rsidRDefault="00236C58">
      <w:pPr>
        <w:pStyle w:val="Tekstpodstawowy"/>
        <w:spacing w:before="7"/>
        <w:ind w:left="0"/>
        <w:rPr>
          <w:b/>
          <w:i/>
          <w:sz w:val="27"/>
        </w:rPr>
      </w:pPr>
    </w:p>
    <w:p w:rsidR="00236C58" w:rsidRDefault="003C72A9">
      <w:pPr>
        <w:ind w:left="213"/>
        <w:rPr>
          <w:b/>
          <w:i/>
          <w:sz w:val="24"/>
        </w:rPr>
      </w:pPr>
      <w:r>
        <w:rPr>
          <w:spacing w:val="-60"/>
          <w:sz w:val="24"/>
          <w:u w:val="thick"/>
        </w:rPr>
        <w:t xml:space="preserve"> </w:t>
      </w:r>
      <w:r>
        <w:rPr>
          <w:b/>
          <w:i/>
          <w:sz w:val="24"/>
          <w:u w:val="thick"/>
        </w:rPr>
        <w:t xml:space="preserve">JEŚLI JESTEŚ ŚWIADKIEM </w:t>
      </w:r>
      <w:r>
        <w:rPr>
          <w:b/>
          <w:i/>
          <w:spacing w:val="-3"/>
          <w:sz w:val="24"/>
          <w:u w:val="thick"/>
        </w:rPr>
        <w:t xml:space="preserve">WYPADKU </w:t>
      </w:r>
      <w:r>
        <w:rPr>
          <w:b/>
          <w:i/>
          <w:sz w:val="24"/>
          <w:u w:val="thick"/>
        </w:rPr>
        <w:t>DRGOGOWEGO TO:</w:t>
      </w:r>
    </w:p>
    <w:p w:rsidR="00236C58" w:rsidRDefault="00236C58">
      <w:pPr>
        <w:pStyle w:val="Tekstpodstawowy"/>
        <w:spacing w:before="6"/>
        <w:ind w:left="0"/>
        <w:rPr>
          <w:b/>
          <w:i/>
          <w:sz w:val="23"/>
        </w:rPr>
      </w:pPr>
    </w:p>
    <w:p w:rsidR="00236C58" w:rsidRDefault="003C72A9">
      <w:pPr>
        <w:spacing w:before="90"/>
        <w:ind w:left="213"/>
        <w:jc w:val="both"/>
        <w:rPr>
          <w:b/>
          <w:i/>
          <w:sz w:val="24"/>
        </w:rPr>
      </w:pPr>
      <w:r>
        <w:rPr>
          <w:b/>
          <w:i/>
          <w:sz w:val="24"/>
        </w:rPr>
        <w:t>Zabezpiecz miejsce zdarzenia:</w:t>
      </w:r>
    </w:p>
    <w:p w:rsidR="00236C58" w:rsidRDefault="003C72A9">
      <w:pPr>
        <w:pStyle w:val="Akapitzlist"/>
        <w:numPr>
          <w:ilvl w:val="1"/>
          <w:numId w:val="5"/>
        </w:numPr>
        <w:tabs>
          <w:tab w:val="left" w:pos="934"/>
        </w:tabs>
        <w:spacing w:before="41" w:line="276" w:lineRule="auto"/>
        <w:ind w:right="216"/>
        <w:rPr>
          <w:rFonts w:ascii="Wingdings" w:hAnsi="Wingdings"/>
          <w:sz w:val="24"/>
        </w:rPr>
      </w:pPr>
      <w:r>
        <w:rPr>
          <w:sz w:val="24"/>
        </w:rPr>
        <w:t>zasłoń miejsce wypadku oraz osoby udzielające pomocy bryłą pojazdu, który musi mieć włączone światła awaryjne i postojowe (w warunkach nocnych konieczne są światła mijania, to one oświetlą miejsce wypadku),</w:t>
      </w:r>
    </w:p>
    <w:p w:rsidR="00236C58" w:rsidRDefault="003C72A9">
      <w:pPr>
        <w:pStyle w:val="Akapitzlist"/>
        <w:numPr>
          <w:ilvl w:val="1"/>
          <w:numId w:val="5"/>
        </w:numPr>
        <w:tabs>
          <w:tab w:val="left" w:pos="934"/>
        </w:tabs>
        <w:spacing w:line="276" w:lineRule="auto"/>
        <w:ind w:right="215"/>
        <w:rPr>
          <w:rFonts w:ascii="Wingdings" w:hAnsi="Wingdings"/>
          <w:sz w:val="24"/>
        </w:rPr>
      </w:pPr>
      <w:r>
        <w:rPr>
          <w:sz w:val="24"/>
        </w:rPr>
        <w:t>w odpowiedniej odległości  ustaw  trójkąty  ostrzegawcze  (własny  lub z pojazdów poszkodowanych),</w:t>
      </w:r>
    </w:p>
    <w:p w:rsidR="00236C58" w:rsidRDefault="003C72A9">
      <w:pPr>
        <w:pStyle w:val="Akapitzlist"/>
        <w:numPr>
          <w:ilvl w:val="1"/>
          <w:numId w:val="5"/>
        </w:numPr>
        <w:tabs>
          <w:tab w:val="left" w:pos="934"/>
        </w:tabs>
        <w:spacing w:line="275" w:lineRule="exact"/>
        <w:ind w:hanging="361"/>
        <w:rPr>
          <w:rFonts w:ascii="Wingdings" w:hAnsi="Wingdings"/>
          <w:sz w:val="24"/>
        </w:rPr>
      </w:pPr>
      <w:r>
        <w:rPr>
          <w:sz w:val="24"/>
        </w:rPr>
        <w:t>wykorzystaj światło ostrzegawcze latarki</w:t>
      </w:r>
      <w:r>
        <w:rPr>
          <w:spacing w:val="-5"/>
          <w:sz w:val="24"/>
        </w:rPr>
        <w:t xml:space="preserve"> </w:t>
      </w:r>
      <w:r>
        <w:rPr>
          <w:sz w:val="24"/>
        </w:rPr>
        <w:t>podręcznej</w:t>
      </w:r>
    </w:p>
    <w:p w:rsidR="00236C58" w:rsidRDefault="00236C58">
      <w:pPr>
        <w:spacing w:line="275" w:lineRule="exact"/>
        <w:jc w:val="both"/>
        <w:rPr>
          <w:rFonts w:ascii="Wingdings" w:hAnsi="Wingdings"/>
          <w:sz w:val="24"/>
        </w:rPr>
        <w:sectPr w:rsidR="00236C58">
          <w:pgSz w:w="9980" w:h="14180"/>
          <w:pgMar w:top="1060" w:right="920" w:bottom="280" w:left="920" w:header="708" w:footer="708" w:gutter="0"/>
          <w:cols w:space="708"/>
        </w:sectPr>
      </w:pPr>
    </w:p>
    <w:p w:rsidR="00236C58" w:rsidRDefault="003C72A9">
      <w:pPr>
        <w:pStyle w:val="Akapitzlist"/>
        <w:numPr>
          <w:ilvl w:val="1"/>
          <w:numId w:val="5"/>
        </w:numPr>
        <w:tabs>
          <w:tab w:val="left" w:pos="934"/>
        </w:tabs>
        <w:spacing w:before="80" w:line="276" w:lineRule="auto"/>
        <w:ind w:right="212"/>
        <w:rPr>
          <w:rFonts w:ascii="Wingdings" w:hAnsi="Wingdings"/>
          <w:sz w:val="24"/>
        </w:rPr>
      </w:pPr>
      <w:r>
        <w:rPr>
          <w:sz w:val="24"/>
        </w:rPr>
        <w:lastRenderedPageBreak/>
        <w:t>jeśli w wypadku nie było osób poszkodowanych usuń z jezdni uszkodzone pojazdy aby nie były przyczyną kolejnego, groźniejszego wypadku,</w:t>
      </w:r>
    </w:p>
    <w:p w:rsidR="00236C58" w:rsidRDefault="003C72A9">
      <w:pPr>
        <w:pStyle w:val="Akapitzlist"/>
        <w:numPr>
          <w:ilvl w:val="1"/>
          <w:numId w:val="5"/>
        </w:numPr>
        <w:tabs>
          <w:tab w:val="left" w:pos="934"/>
        </w:tabs>
        <w:spacing w:before="1" w:line="276" w:lineRule="auto"/>
        <w:ind w:right="216"/>
        <w:rPr>
          <w:rFonts w:ascii="Wingdings" w:hAnsi="Wingdings"/>
          <w:sz w:val="24"/>
        </w:rPr>
      </w:pPr>
      <w:r>
        <w:rPr>
          <w:sz w:val="24"/>
        </w:rPr>
        <w:t xml:space="preserve">przy pomocy telefonu (połączenie z numerami alarmowymi 998, 997, 999, </w:t>
      </w:r>
      <w:r>
        <w:rPr>
          <w:spacing w:val="-4"/>
          <w:sz w:val="24"/>
        </w:rPr>
        <w:t xml:space="preserve">112 </w:t>
      </w:r>
      <w:r>
        <w:rPr>
          <w:sz w:val="24"/>
        </w:rPr>
        <w:t>jest bezpłatne) wezwij służby</w:t>
      </w:r>
      <w:r>
        <w:rPr>
          <w:spacing w:val="-5"/>
          <w:sz w:val="24"/>
        </w:rPr>
        <w:t xml:space="preserve"> </w:t>
      </w:r>
      <w:r>
        <w:rPr>
          <w:sz w:val="24"/>
        </w:rPr>
        <w:t>ratownicze,</w:t>
      </w:r>
    </w:p>
    <w:p w:rsidR="00236C58" w:rsidRDefault="003C72A9">
      <w:pPr>
        <w:pStyle w:val="Akapitzlist"/>
        <w:numPr>
          <w:ilvl w:val="1"/>
          <w:numId w:val="5"/>
        </w:numPr>
        <w:tabs>
          <w:tab w:val="left" w:pos="934"/>
        </w:tabs>
        <w:spacing w:before="1" w:line="276" w:lineRule="auto"/>
        <w:ind w:right="216"/>
        <w:rPr>
          <w:rFonts w:ascii="Wingdings" w:hAnsi="Wingdings"/>
          <w:sz w:val="24"/>
        </w:rPr>
      </w:pPr>
      <w:r>
        <w:rPr>
          <w:sz w:val="24"/>
        </w:rPr>
        <w:t>jeśli nie możesz spełnić powyższego warunku, spróbuj zatrzymać inne pojazdy bo sam możesz nie być skuteczny w</w:t>
      </w:r>
      <w:r>
        <w:rPr>
          <w:spacing w:val="-8"/>
          <w:sz w:val="24"/>
        </w:rPr>
        <w:t xml:space="preserve"> </w:t>
      </w:r>
      <w:r>
        <w:rPr>
          <w:sz w:val="24"/>
        </w:rPr>
        <w:t>działaniu,</w:t>
      </w:r>
    </w:p>
    <w:p w:rsidR="00236C58" w:rsidRDefault="003C72A9">
      <w:pPr>
        <w:pStyle w:val="Akapitzlist"/>
        <w:numPr>
          <w:ilvl w:val="1"/>
          <w:numId w:val="5"/>
        </w:numPr>
        <w:tabs>
          <w:tab w:val="left" w:pos="934"/>
        </w:tabs>
        <w:spacing w:line="276" w:lineRule="auto"/>
        <w:ind w:right="159"/>
        <w:rPr>
          <w:rFonts w:ascii="Wingdings" w:hAnsi="Wingdings"/>
          <w:sz w:val="24"/>
        </w:rPr>
      </w:pPr>
      <w:r>
        <w:rPr>
          <w:sz w:val="24"/>
        </w:rPr>
        <w:t xml:space="preserve">jeśli nie masz szans na pomoc innych, nie trać czasu zacznij działać sam, najważniejsze   dla   rannych    bez   pulsu   i   oddechu   są   pierwsze    4 </w:t>
      </w:r>
      <w:r>
        <w:rPr>
          <w:spacing w:val="-3"/>
          <w:sz w:val="24"/>
        </w:rPr>
        <w:t xml:space="preserve">minuty, </w:t>
      </w:r>
      <w:r>
        <w:rPr>
          <w:sz w:val="24"/>
        </w:rPr>
        <w:t xml:space="preserve">ale pomoc im udzielona musi być fachowa. Nie rób tego jednak, jeżeli nie umiesz zrobić tego prawidłowo, ponieważ możesz pogłębić </w:t>
      </w:r>
      <w:r>
        <w:rPr>
          <w:spacing w:val="-3"/>
          <w:sz w:val="24"/>
        </w:rPr>
        <w:t xml:space="preserve">urazy, </w:t>
      </w:r>
      <w:r>
        <w:rPr>
          <w:sz w:val="24"/>
        </w:rPr>
        <w:t>a nawet spowodować śmierć</w:t>
      </w:r>
      <w:r>
        <w:rPr>
          <w:spacing w:val="-4"/>
          <w:sz w:val="24"/>
        </w:rPr>
        <w:t xml:space="preserve"> </w:t>
      </w:r>
      <w:r>
        <w:rPr>
          <w:sz w:val="24"/>
        </w:rPr>
        <w:t>poszkodowanego</w:t>
      </w:r>
    </w:p>
    <w:p w:rsidR="00236C58" w:rsidRDefault="00236C58">
      <w:pPr>
        <w:pStyle w:val="Tekstpodstawowy"/>
        <w:ind w:left="0"/>
        <w:rPr>
          <w:sz w:val="26"/>
        </w:rPr>
      </w:pPr>
    </w:p>
    <w:p w:rsidR="00236C58" w:rsidRDefault="00236C58">
      <w:pPr>
        <w:pStyle w:val="Tekstpodstawowy"/>
        <w:spacing w:before="2"/>
        <w:ind w:left="0"/>
        <w:rPr>
          <w:sz w:val="29"/>
        </w:rPr>
      </w:pPr>
    </w:p>
    <w:p w:rsidR="00236C58" w:rsidRDefault="003C72A9">
      <w:pPr>
        <w:pStyle w:val="Nagwek2"/>
        <w:spacing w:before="1"/>
      </w:pPr>
      <w:r>
        <w:t>PAMIĘTAJ !!!</w:t>
      </w:r>
    </w:p>
    <w:p w:rsidR="00236C58" w:rsidRDefault="003C72A9">
      <w:pPr>
        <w:spacing w:before="40" w:line="276" w:lineRule="auto"/>
        <w:ind w:left="213" w:right="214" w:firstLine="708"/>
        <w:jc w:val="both"/>
        <w:rPr>
          <w:b/>
          <w:sz w:val="24"/>
        </w:rPr>
      </w:pPr>
      <w:r>
        <w:rPr>
          <w:b/>
          <w:sz w:val="24"/>
        </w:rPr>
        <w:t>Aby wszystkie czynności wykonywać z rozwagą, bez niepotrzebnych emocji i dodatkowych zniszczeń, do czasu aż przybędą specjalistyczne służby ratownicze. Pamiętaj, że Ty również możesz się znaleźć w podobnej sytuacji.</w:t>
      </w:r>
    </w:p>
    <w:p w:rsidR="00236C58" w:rsidRDefault="00236C58">
      <w:pPr>
        <w:pStyle w:val="Tekstpodstawowy"/>
        <w:ind w:left="0"/>
        <w:rPr>
          <w:b/>
          <w:sz w:val="26"/>
        </w:rPr>
      </w:pPr>
    </w:p>
    <w:p w:rsidR="00236C58" w:rsidRDefault="00236C58">
      <w:pPr>
        <w:pStyle w:val="Tekstpodstawowy"/>
        <w:ind w:left="0"/>
        <w:rPr>
          <w:b/>
          <w:sz w:val="26"/>
        </w:rPr>
      </w:pPr>
    </w:p>
    <w:p w:rsidR="00236C58" w:rsidRDefault="00236C58">
      <w:pPr>
        <w:pStyle w:val="Tekstpodstawowy"/>
        <w:ind w:left="0"/>
        <w:rPr>
          <w:b/>
          <w:sz w:val="26"/>
        </w:rPr>
      </w:pPr>
    </w:p>
    <w:p w:rsidR="00236C58" w:rsidRDefault="003C72A9">
      <w:pPr>
        <w:spacing w:before="162"/>
        <w:ind w:left="1"/>
        <w:jc w:val="center"/>
        <w:rPr>
          <w:b/>
          <w:sz w:val="32"/>
        </w:rPr>
      </w:pPr>
      <w:r>
        <w:rPr>
          <w:b/>
          <w:sz w:val="32"/>
        </w:rPr>
        <w:t>E.</w:t>
      </w:r>
    </w:p>
    <w:p w:rsidR="00236C58" w:rsidRDefault="003C72A9">
      <w:pPr>
        <w:spacing w:before="55"/>
        <w:jc w:val="center"/>
        <w:rPr>
          <w:b/>
          <w:sz w:val="24"/>
        </w:rPr>
      </w:pPr>
      <w:r>
        <w:rPr>
          <w:noProof/>
        </w:rPr>
        <w:drawing>
          <wp:anchor distT="0" distB="0" distL="0" distR="0" simplePos="0" relativeHeight="251638784" behindDoc="0" locked="0" layoutInCell="1" allowOverlap="1">
            <wp:simplePos x="0" y="0"/>
            <wp:positionH relativeFrom="page">
              <wp:posOffset>1258252</wp:posOffset>
            </wp:positionH>
            <wp:positionV relativeFrom="paragraph">
              <wp:posOffset>236348</wp:posOffset>
            </wp:positionV>
            <wp:extent cx="3860957" cy="2170938"/>
            <wp:effectExtent l="0" t="0" r="0" b="0"/>
            <wp:wrapTopAndBottom/>
            <wp:docPr id="10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8.jpeg"/>
                    <pic:cNvPicPr/>
                  </pic:nvPicPr>
                  <pic:blipFill>
                    <a:blip r:embed="rId30" cstate="print"/>
                    <a:stretch>
                      <a:fillRect/>
                    </a:stretch>
                  </pic:blipFill>
                  <pic:spPr>
                    <a:xfrm>
                      <a:off x="0" y="0"/>
                      <a:ext cx="3860957" cy="2170938"/>
                    </a:xfrm>
                    <a:prstGeom prst="rect">
                      <a:avLst/>
                    </a:prstGeom>
                  </pic:spPr>
                </pic:pic>
              </a:graphicData>
            </a:graphic>
          </wp:anchor>
        </w:drawing>
      </w:r>
      <w:r>
        <w:rPr>
          <w:b/>
          <w:color w:val="EC1C23"/>
          <w:sz w:val="24"/>
          <w:u w:val="thick" w:color="EC1C23"/>
        </w:rPr>
        <w:t>KATASTROFY BUDOWLANE</w:t>
      </w:r>
    </w:p>
    <w:p w:rsidR="00236C58" w:rsidRDefault="003C72A9">
      <w:pPr>
        <w:jc w:val="center"/>
        <w:rPr>
          <w:sz w:val="20"/>
        </w:rPr>
      </w:pPr>
      <w:hyperlink r:id="rId31">
        <w:r>
          <w:rPr>
            <w:sz w:val="20"/>
          </w:rPr>
          <w:t>(http://www.poznan.pl/mim/info/news/katastrofa-budowlana-na-gorczynie,108148.html)</w:t>
        </w:r>
      </w:hyperlink>
    </w:p>
    <w:p w:rsidR="00236C58" w:rsidRDefault="00236C58">
      <w:pPr>
        <w:jc w:val="center"/>
        <w:rPr>
          <w:sz w:val="20"/>
        </w:rPr>
        <w:sectPr w:rsidR="00236C58">
          <w:pgSz w:w="9980" w:h="14180"/>
          <w:pgMar w:top="1040" w:right="920" w:bottom="280" w:left="920" w:header="708" w:footer="708" w:gutter="0"/>
          <w:cols w:space="708"/>
        </w:sectPr>
      </w:pPr>
    </w:p>
    <w:p w:rsidR="00236C58" w:rsidRDefault="003C72A9">
      <w:pPr>
        <w:pStyle w:val="Nagwek3"/>
        <w:spacing w:before="60"/>
      </w:pPr>
      <w:r>
        <w:rPr>
          <w:color w:val="EC1C23"/>
        </w:rPr>
        <w:lastRenderedPageBreak/>
        <w:t>Najczęściej powodowane są:</w:t>
      </w:r>
    </w:p>
    <w:p w:rsidR="00236C58" w:rsidRDefault="003C72A9">
      <w:pPr>
        <w:pStyle w:val="Akapitzlist"/>
        <w:numPr>
          <w:ilvl w:val="0"/>
          <w:numId w:val="4"/>
        </w:numPr>
        <w:tabs>
          <w:tab w:val="left" w:pos="933"/>
          <w:tab w:val="left" w:pos="934"/>
        </w:tabs>
        <w:spacing w:before="43"/>
        <w:ind w:hanging="361"/>
        <w:jc w:val="left"/>
        <w:rPr>
          <w:b/>
          <w:i/>
          <w:sz w:val="24"/>
        </w:rPr>
      </w:pPr>
      <w:r>
        <w:rPr>
          <w:b/>
          <w:i/>
          <w:color w:val="EC1C23"/>
          <w:sz w:val="24"/>
        </w:rPr>
        <w:t>wadami konstrukcyjnymi i</w:t>
      </w:r>
      <w:r>
        <w:rPr>
          <w:b/>
          <w:i/>
          <w:color w:val="EC1C23"/>
          <w:spacing w:val="-1"/>
          <w:sz w:val="24"/>
        </w:rPr>
        <w:t xml:space="preserve"> </w:t>
      </w:r>
      <w:r>
        <w:rPr>
          <w:b/>
          <w:i/>
          <w:color w:val="EC1C23"/>
          <w:sz w:val="24"/>
        </w:rPr>
        <w:t>technicznymi</w:t>
      </w:r>
    </w:p>
    <w:p w:rsidR="00236C58" w:rsidRDefault="003C72A9">
      <w:pPr>
        <w:pStyle w:val="Akapitzlist"/>
        <w:numPr>
          <w:ilvl w:val="0"/>
          <w:numId w:val="4"/>
        </w:numPr>
        <w:tabs>
          <w:tab w:val="left" w:pos="933"/>
          <w:tab w:val="left" w:pos="934"/>
        </w:tabs>
        <w:spacing w:before="39"/>
        <w:ind w:hanging="361"/>
        <w:jc w:val="left"/>
        <w:rPr>
          <w:b/>
          <w:i/>
          <w:sz w:val="24"/>
        </w:rPr>
      </w:pPr>
      <w:r>
        <w:rPr>
          <w:b/>
          <w:i/>
          <w:color w:val="EC1C23"/>
          <w:sz w:val="24"/>
        </w:rPr>
        <w:t>wybuchami</w:t>
      </w:r>
      <w:r>
        <w:rPr>
          <w:b/>
          <w:i/>
          <w:color w:val="EC1C23"/>
          <w:spacing w:val="-1"/>
          <w:sz w:val="24"/>
        </w:rPr>
        <w:t xml:space="preserve"> </w:t>
      </w:r>
      <w:r>
        <w:rPr>
          <w:b/>
          <w:i/>
          <w:color w:val="EC1C23"/>
          <w:sz w:val="24"/>
        </w:rPr>
        <w:t>gazu,</w:t>
      </w:r>
    </w:p>
    <w:p w:rsidR="00236C58" w:rsidRDefault="003C72A9">
      <w:pPr>
        <w:pStyle w:val="Akapitzlist"/>
        <w:numPr>
          <w:ilvl w:val="0"/>
          <w:numId w:val="4"/>
        </w:numPr>
        <w:tabs>
          <w:tab w:val="left" w:pos="933"/>
          <w:tab w:val="left" w:pos="934"/>
        </w:tabs>
        <w:spacing w:before="42"/>
        <w:ind w:hanging="361"/>
        <w:jc w:val="left"/>
        <w:rPr>
          <w:b/>
          <w:i/>
          <w:sz w:val="24"/>
        </w:rPr>
      </w:pPr>
      <w:r>
        <w:rPr>
          <w:b/>
          <w:i/>
          <w:color w:val="EC1C23"/>
          <w:sz w:val="24"/>
        </w:rPr>
        <w:t>szkodami</w:t>
      </w:r>
      <w:r>
        <w:rPr>
          <w:b/>
          <w:i/>
          <w:color w:val="EC1C23"/>
          <w:spacing w:val="-1"/>
          <w:sz w:val="24"/>
        </w:rPr>
        <w:t xml:space="preserve"> </w:t>
      </w:r>
      <w:r>
        <w:rPr>
          <w:b/>
          <w:i/>
          <w:color w:val="EC1C23"/>
          <w:sz w:val="24"/>
        </w:rPr>
        <w:t>górniczymi.</w:t>
      </w:r>
    </w:p>
    <w:p w:rsidR="00236C58" w:rsidRDefault="00236C58">
      <w:pPr>
        <w:pStyle w:val="Tekstpodstawowy"/>
        <w:spacing w:before="1"/>
        <w:ind w:left="0"/>
        <w:rPr>
          <w:b/>
          <w:i/>
          <w:sz w:val="31"/>
        </w:rPr>
      </w:pPr>
    </w:p>
    <w:p w:rsidR="00236C58" w:rsidRDefault="003C72A9">
      <w:pPr>
        <w:ind w:left="213"/>
        <w:rPr>
          <w:b/>
          <w:i/>
          <w:sz w:val="24"/>
        </w:rPr>
      </w:pPr>
      <w:r>
        <w:rPr>
          <w:spacing w:val="-60"/>
          <w:sz w:val="24"/>
          <w:u w:val="thick"/>
        </w:rPr>
        <w:t xml:space="preserve"> </w:t>
      </w:r>
      <w:r>
        <w:rPr>
          <w:b/>
          <w:i/>
          <w:sz w:val="24"/>
          <w:u w:val="thick"/>
        </w:rPr>
        <w:t>OPUSZCZAJĄC DOM (MIESZKANIE):</w:t>
      </w:r>
    </w:p>
    <w:p w:rsidR="00236C58" w:rsidRDefault="003C72A9">
      <w:pPr>
        <w:pStyle w:val="Akapitzlist"/>
        <w:numPr>
          <w:ilvl w:val="1"/>
          <w:numId w:val="5"/>
        </w:numPr>
        <w:tabs>
          <w:tab w:val="left" w:pos="934"/>
        </w:tabs>
        <w:spacing w:before="41"/>
        <w:ind w:hanging="361"/>
        <w:rPr>
          <w:rFonts w:ascii="Wingdings" w:hAnsi="Wingdings"/>
          <w:sz w:val="24"/>
        </w:rPr>
      </w:pPr>
      <w:r>
        <w:rPr>
          <w:sz w:val="24"/>
        </w:rPr>
        <w:t>wyłącz instalacje gazową, elektryczną, wodną,</w:t>
      </w:r>
    </w:p>
    <w:p w:rsidR="00236C58" w:rsidRDefault="003C72A9">
      <w:pPr>
        <w:pStyle w:val="Akapitzlist"/>
        <w:numPr>
          <w:ilvl w:val="1"/>
          <w:numId w:val="5"/>
        </w:numPr>
        <w:tabs>
          <w:tab w:val="left" w:pos="934"/>
        </w:tabs>
        <w:spacing w:before="43" w:line="276" w:lineRule="auto"/>
        <w:ind w:right="156"/>
        <w:rPr>
          <w:rFonts w:ascii="Wingdings" w:hAnsi="Wingdings"/>
          <w:sz w:val="24"/>
        </w:rPr>
      </w:pPr>
      <w:r>
        <w:rPr>
          <w:sz w:val="24"/>
        </w:rPr>
        <w:t>zabierz ze sobą dokument tożsamości i inne ważne dokumenty, żywność, koce, odzież, pieniądze. Zadbaj o to, aby dom opuścili wszyscy domownicy oraz sąsiedzi, zachowaj szczególną</w:t>
      </w:r>
      <w:r>
        <w:rPr>
          <w:spacing w:val="-5"/>
          <w:sz w:val="24"/>
        </w:rPr>
        <w:t xml:space="preserve"> </w:t>
      </w:r>
      <w:r>
        <w:rPr>
          <w:sz w:val="24"/>
        </w:rPr>
        <w:t>ostrożność,</w:t>
      </w:r>
    </w:p>
    <w:p w:rsidR="00236C58" w:rsidRDefault="003C72A9">
      <w:pPr>
        <w:pStyle w:val="Akapitzlist"/>
        <w:numPr>
          <w:ilvl w:val="1"/>
          <w:numId w:val="5"/>
        </w:numPr>
        <w:tabs>
          <w:tab w:val="left" w:pos="934"/>
        </w:tabs>
        <w:spacing w:line="276" w:lineRule="auto"/>
        <w:ind w:right="208"/>
        <w:rPr>
          <w:rFonts w:ascii="Wingdings" w:hAnsi="Wingdings"/>
          <w:sz w:val="24"/>
        </w:rPr>
      </w:pPr>
      <w:r>
        <w:rPr>
          <w:sz w:val="24"/>
        </w:rPr>
        <w:t>o ile nie możesz opuścić budynku (mieszkania) drzwiami wyjściowymi, przez klatkę schodową z powodu zagrożenia lub innych przeszkód – uciekaj przez okno jeśli jest to możliwe</w:t>
      </w:r>
      <w:r>
        <w:rPr>
          <w:spacing w:val="-2"/>
          <w:sz w:val="24"/>
        </w:rPr>
        <w:t xml:space="preserve"> </w:t>
      </w:r>
      <w:r>
        <w:rPr>
          <w:sz w:val="24"/>
        </w:rPr>
        <w:t>,</w:t>
      </w:r>
    </w:p>
    <w:p w:rsidR="00236C58" w:rsidRDefault="00236C58">
      <w:pPr>
        <w:pStyle w:val="Tekstpodstawowy"/>
        <w:spacing w:before="5"/>
        <w:ind w:left="0"/>
        <w:rPr>
          <w:sz w:val="27"/>
        </w:rPr>
      </w:pPr>
    </w:p>
    <w:p w:rsidR="00236C58" w:rsidRDefault="003C72A9">
      <w:pPr>
        <w:pStyle w:val="Nagwek3"/>
        <w:spacing w:before="1"/>
      </w:pPr>
      <w:r>
        <w:rPr>
          <w:b w:val="0"/>
          <w:i w:val="0"/>
          <w:spacing w:val="-60"/>
          <w:u w:val="thick"/>
        </w:rPr>
        <w:t xml:space="preserve"> </w:t>
      </w:r>
      <w:r>
        <w:rPr>
          <w:u w:val="thick"/>
        </w:rPr>
        <w:t>GDY NIE MASZ MOŻLIWOŚCI OPUSZCZENIA DOMU:</w:t>
      </w:r>
    </w:p>
    <w:p w:rsidR="00236C58" w:rsidRDefault="003C72A9">
      <w:pPr>
        <w:pStyle w:val="Akapitzlist"/>
        <w:numPr>
          <w:ilvl w:val="1"/>
          <w:numId w:val="5"/>
        </w:numPr>
        <w:tabs>
          <w:tab w:val="left" w:pos="934"/>
        </w:tabs>
        <w:spacing w:before="43" w:line="276" w:lineRule="auto"/>
        <w:ind w:right="211"/>
        <w:rPr>
          <w:rFonts w:ascii="Wingdings" w:hAnsi="Wingdings"/>
          <w:sz w:val="24"/>
        </w:rPr>
      </w:pPr>
      <w:r>
        <w:rPr>
          <w:sz w:val="24"/>
        </w:rPr>
        <w:t>wywieś w oknie białe prześcieradło lub obrus – jako znak dla ratowników, że potrzebujesz</w:t>
      </w:r>
      <w:r>
        <w:rPr>
          <w:spacing w:val="-2"/>
          <w:sz w:val="24"/>
        </w:rPr>
        <w:t xml:space="preserve"> </w:t>
      </w:r>
      <w:r>
        <w:rPr>
          <w:spacing w:val="-3"/>
          <w:sz w:val="24"/>
        </w:rPr>
        <w:t>pomocy,</w:t>
      </w:r>
    </w:p>
    <w:p w:rsidR="00236C58" w:rsidRDefault="00236C58">
      <w:pPr>
        <w:pStyle w:val="Tekstpodstawowy"/>
        <w:spacing w:before="5"/>
        <w:ind w:left="0"/>
        <w:rPr>
          <w:sz w:val="27"/>
        </w:rPr>
      </w:pPr>
    </w:p>
    <w:p w:rsidR="00236C58" w:rsidRDefault="003C72A9">
      <w:pPr>
        <w:pStyle w:val="Nagwek3"/>
      </w:pPr>
      <w:r>
        <w:rPr>
          <w:b w:val="0"/>
          <w:i w:val="0"/>
          <w:spacing w:val="-60"/>
          <w:u w:val="thick"/>
        </w:rPr>
        <w:t xml:space="preserve"> </w:t>
      </w:r>
      <w:r>
        <w:rPr>
          <w:u w:val="thick"/>
        </w:rPr>
        <w:t>GDY JESTEŚ UNIERUCHOMIONY (PRZYSYPANY):</w:t>
      </w:r>
    </w:p>
    <w:p w:rsidR="00236C58" w:rsidRDefault="003C72A9">
      <w:pPr>
        <w:pStyle w:val="Akapitzlist"/>
        <w:numPr>
          <w:ilvl w:val="1"/>
          <w:numId w:val="5"/>
        </w:numPr>
        <w:tabs>
          <w:tab w:val="left" w:pos="934"/>
        </w:tabs>
        <w:spacing w:before="44" w:line="276" w:lineRule="auto"/>
        <w:ind w:right="210"/>
        <w:rPr>
          <w:rFonts w:ascii="Wingdings" w:hAnsi="Wingdings"/>
          <w:sz w:val="24"/>
        </w:rPr>
      </w:pPr>
      <w:r>
        <w:rPr>
          <w:sz w:val="24"/>
        </w:rPr>
        <w:t xml:space="preserve">Nawołuj </w:t>
      </w:r>
      <w:r>
        <w:rPr>
          <w:spacing w:val="-3"/>
          <w:sz w:val="24"/>
        </w:rPr>
        <w:t xml:space="preserve">pomocy, </w:t>
      </w:r>
      <w:r>
        <w:rPr>
          <w:sz w:val="24"/>
        </w:rPr>
        <w:t xml:space="preserve">stukaj w lekkie elementy metalowe – ułatwisz ratownikom </w:t>
      </w:r>
      <w:r>
        <w:rPr>
          <w:spacing w:val="-4"/>
          <w:sz w:val="24"/>
        </w:rPr>
        <w:t>Twoją</w:t>
      </w:r>
      <w:r>
        <w:rPr>
          <w:spacing w:val="-7"/>
          <w:sz w:val="24"/>
        </w:rPr>
        <w:t xml:space="preserve"> </w:t>
      </w:r>
      <w:r>
        <w:rPr>
          <w:sz w:val="24"/>
        </w:rPr>
        <w:t>lokalizację,</w:t>
      </w:r>
    </w:p>
    <w:p w:rsidR="00236C58" w:rsidRDefault="003C72A9">
      <w:pPr>
        <w:pStyle w:val="Akapitzlist"/>
        <w:numPr>
          <w:ilvl w:val="1"/>
          <w:numId w:val="5"/>
        </w:numPr>
        <w:tabs>
          <w:tab w:val="left" w:pos="934"/>
        </w:tabs>
        <w:spacing w:line="276" w:lineRule="auto"/>
        <w:ind w:right="211"/>
        <w:rPr>
          <w:rFonts w:ascii="Wingdings" w:hAnsi="Wingdings"/>
          <w:sz w:val="24"/>
        </w:rPr>
      </w:pPr>
      <w:r>
        <w:rPr>
          <w:sz w:val="24"/>
        </w:rPr>
        <w:t xml:space="preserve">powiadom   kierującego   akcją   ratowniczą   o   osobach   z   rodziny    i sąsiadach, którzy zostali jeszcze w pomieszczeniach budynku, oraz     o  osobach,  które  aktualnie  i  na  pewno  przebywają   poza  domem (w </w:t>
      </w:r>
      <w:r>
        <w:rPr>
          <w:spacing w:val="-4"/>
          <w:sz w:val="24"/>
        </w:rPr>
        <w:t xml:space="preserve">pracy, </w:t>
      </w:r>
      <w:r>
        <w:rPr>
          <w:sz w:val="24"/>
        </w:rPr>
        <w:t>szkole</w:t>
      </w:r>
      <w:r>
        <w:rPr>
          <w:spacing w:val="2"/>
          <w:sz w:val="24"/>
        </w:rPr>
        <w:t xml:space="preserve"> </w:t>
      </w:r>
      <w:r>
        <w:rPr>
          <w:sz w:val="24"/>
        </w:rPr>
        <w:t>itp.;)</w:t>
      </w:r>
    </w:p>
    <w:p w:rsidR="00236C58" w:rsidRDefault="003C72A9">
      <w:pPr>
        <w:pStyle w:val="Akapitzlist"/>
        <w:numPr>
          <w:ilvl w:val="1"/>
          <w:numId w:val="5"/>
        </w:numPr>
        <w:tabs>
          <w:tab w:val="left" w:pos="934"/>
        </w:tabs>
        <w:spacing w:line="276" w:lineRule="auto"/>
        <w:ind w:right="214"/>
        <w:rPr>
          <w:rFonts w:ascii="Wingdings" w:hAnsi="Wingdings"/>
          <w:sz w:val="24"/>
        </w:rPr>
      </w:pPr>
      <w:r>
        <w:rPr>
          <w:sz w:val="24"/>
        </w:rPr>
        <w:t>jeśli posiadasz informacje pomocne w akcji ratowniczej, przekaż je niezwłocznie służbie</w:t>
      </w:r>
      <w:r>
        <w:rPr>
          <w:spacing w:val="-1"/>
          <w:sz w:val="24"/>
        </w:rPr>
        <w:t xml:space="preserve"> </w:t>
      </w:r>
      <w:r>
        <w:rPr>
          <w:sz w:val="24"/>
        </w:rPr>
        <w:t>ratowniczej,</w:t>
      </w:r>
    </w:p>
    <w:p w:rsidR="00236C58" w:rsidRDefault="003C72A9">
      <w:pPr>
        <w:pStyle w:val="Akapitzlist"/>
        <w:numPr>
          <w:ilvl w:val="1"/>
          <w:numId w:val="5"/>
        </w:numPr>
        <w:tabs>
          <w:tab w:val="left" w:pos="934"/>
        </w:tabs>
        <w:spacing w:line="275" w:lineRule="exact"/>
        <w:ind w:hanging="361"/>
        <w:rPr>
          <w:rFonts w:ascii="Wingdings" w:hAnsi="Wingdings"/>
          <w:sz w:val="24"/>
        </w:rPr>
      </w:pPr>
      <w:r>
        <w:rPr>
          <w:sz w:val="24"/>
        </w:rPr>
        <w:t>nie przeszkadzaj w pracy</w:t>
      </w:r>
      <w:r>
        <w:rPr>
          <w:spacing w:val="-5"/>
          <w:sz w:val="24"/>
        </w:rPr>
        <w:t xml:space="preserve"> </w:t>
      </w:r>
      <w:r>
        <w:rPr>
          <w:sz w:val="24"/>
        </w:rPr>
        <w:t>ratownikom,</w:t>
      </w:r>
    </w:p>
    <w:p w:rsidR="00236C58" w:rsidRDefault="003C72A9">
      <w:pPr>
        <w:pStyle w:val="Akapitzlist"/>
        <w:numPr>
          <w:ilvl w:val="1"/>
          <w:numId w:val="5"/>
        </w:numPr>
        <w:tabs>
          <w:tab w:val="left" w:pos="934"/>
        </w:tabs>
        <w:spacing w:before="42" w:line="276" w:lineRule="auto"/>
        <w:ind w:right="210"/>
        <w:rPr>
          <w:rFonts w:ascii="Wingdings" w:hAnsi="Wingdings"/>
          <w:sz w:val="24"/>
        </w:rPr>
      </w:pPr>
      <w:r>
        <w:rPr>
          <w:sz w:val="24"/>
        </w:rPr>
        <w:t>nie wracaj na miejsce katastrofy, ani nie wchodź do uszkodzonego wypadkiem budynku bez zezwolenia służb budowlanych, które określają, czy takie wejście jest</w:t>
      </w:r>
      <w:r>
        <w:rPr>
          <w:spacing w:val="-8"/>
          <w:sz w:val="24"/>
        </w:rPr>
        <w:t xml:space="preserve"> </w:t>
      </w:r>
      <w:r>
        <w:rPr>
          <w:sz w:val="24"/>
        </w:rPr>
        <w:t>bezpieczne,</w:t>
      </w:r>
    </w:p>
    <w:p w:rsidR="00236C58" w:rsidRDefault="003C72A9">
      <w:pPr>
        <w:pStyle w:val="Akapitzlist"/>
        <w:numPr>
          <w:ilvl w:val="1"/>
          <w:numId w:val="5"/>
        </w:numPr>
        <w:tabs>
          <w:tab w:val="left" w:pos="934"/>
        </w:tabs>
        <w:spacing w:line="276" w:lineRule="auto"/>
        <w:ind w:right="212"/>
        <w:rPr>
          <w:rFonts w:ascii="Wingdings" w:hAnsi="Wingdings"/>
          <w:sz w:val="24"/>
        </w:rPr>
      </w:pPr>
      <w:r>
        <w:rPr>
          <w:sz w:val="24"/>
        </w:rPr>
        <w:t>o ile doznałeś obrażeń (jesteś ranny), zgłoś się do punktu pomocy medycznej, zgłoś swoje potrzeby do punktu pomocy społecznej lub władz miasta,</w:t>
      </w:r>
      <w:r>
        <w:rPr>
          <w:spacing w:val="-1"/>
          <w:sz w:val="24"/>
        </w:rPr>
        <w:t xml:space="preserve"> </w:t>
      </w:r>
      <w:r>
        <w:rPr>
          <w:spacing w:val="-4"/>
          <w:sz w:val="24"/>
        </w:rPr>
        <w:t>gminy,</w:t>
      </w:r>
    </w:p>
    <w:p w:rsidR="00236C58" w:rsidRDefault="003C72A9">
      <w:pPr>
        <w:spacing w:line="276" w:lineRule="auto"/>
        <w:ind w:left="213" w:right="210"/>
        <w:jc w:val="both"/>
        <w:rPr>
          <w:i/>
          <w:sz w:val="24"/>
        </w:rPr>
      </w:pPr>
      <w:r>
        <w:rPr>
          <w:i/>
          <w:sz w:val="24"/>
        </w:rPr>
        <w:t>Kiedy jesteś świadkiem katastrofy budowlanej, niezwłocznie powiadom Straż Pożarną, Policję, Pogotowie Ratunkowe.</w:t>
      </w:r>
    </w:p>
    <w:p w:rsidR="00236C58" w:rsidRDefault="00236C58">
      <w:pPr>
        <w:spacing w:line="276" w:lineRule="auto"/>
        <w:jc w:val="both"/>
        <w:rPr>
          <w:sz w:val="24"/>
        </w:rPr>
        <w:sectPr w:rsidR="00236C58">
          <w:pgSz w:w="9980" w:h="14180"/>
          <w:pgMar w:top="1060" w:right="920" w:bottom="280" w:left="920" w:header="708" w:footer="708" w:gutter="0"/>
          <w:cols w:space="708"/>
        </w:sectPr>
      </w:pPr>
    </w:p>
    <w:p w:rsidR="00236C58" w:rsidRDefault="003C72A9">
      <w:pPr>
        <w:pStyle w:val="Nagwek1"/>
        <w:spacing w:before="60"/>
        <w:jc w:val="left"/>
        <w:rPr>
          <w:u w:val="none"/>
        </w:rPr>
      </w:pPr>
      <w:r>
        <w:rPr>
          <w:b w:val="0"/>
          <w:spacing w:val="-80"/>
          <w:w w:val="99"/>
          <w:u w:val="none"/>
        </w:rPr>
        <w:lastRenderedPageBreak/>
        <w:t xml:space="preserve"> </w:t>
      </w:r>
      <w:r>
        <w:rPr>
          <w:u w:val="thick"/>
        </w:rPr>
        <w:t>VI. Zasada postępowania podczas ewakuacji</w:t>
      </w:r>
    </w:p>
    <w:p w:rsidR="00236C58" w:rsidRDefault="00236C58">
      <w:pPr>
        <w:pStyle w:val="Tekstpodstawowy"/>
        <w:ind w:left="0"/>
        <w:rPr>
          <w:b/>
          <w:sz w:val="25"/>
        </w:rPr>
      </w:pPr>
    </w:p>
    <w:p w:rsidR="00236C58" w:rsidRDefault="003C72A9">
      <w:pPr>
        <w:spacing w:before="86"/>
        <w:ind w:left="608" w:right="609"/>
        <w:jc w:val="center"/>
        <w:rPr>
          <w:b/>
          <w:sz w:val="32"/>
        </w:rPr>
      </w:pPr>
      <w:r>
        <w:rPr>
          <w:b/>
          <w:sz w:val="32"/>
        </w:rPr>
        <w:t>A.</w:t>
      </w:r>
    </w:p>
    <w:p w:rsidR="00236C58" w:rsidRDefault="003C72A9">
      <w:pPr>
        <w:spacing w:before="55"/>
        <w:jc w:val="center"/>
        <w:rPr>
          <w:b/>
          <w:sz w:val="24"/>
        </w:rPr>
      </w:pPr>
      <w:r>
        <w:rPr>
          <w:noProof/>
        </w:rPr>
        <w:drawing>
          <wp:anchor distT="0" distB="0" distL="0" distR="0" simplePos="0" relativeHeight="251639808" behindDoc="0" locked="0" layoutInCell="1" allowOverlap="1">
            <wp:simplePos x="0" y="0"/>
            <wp:positionH relativeFrom="page">
              <wp:posOffset>1715389</wp:posOffset>
            </wp:positionH>
            <wp:positionV relativeFrom="paragraph">
              <wp:posOffset>237910</wp:posOffset>
            </wp:positionV>
            <wp:extent cx="2915605" cy="1943100"/>
            <wp:effectExtent l="0" t="0" r="0" b="0"/>
            <wp:wrapTopAndBottom/>
            <wp:docPr id="10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9.jpeg"/>
                    <pic:cNvPicPr/>
                  </pic:nvPicPr>
                  <pic:blipFill>
                    <a:blip r:embed="rId32" cstate="print"/>
                    <a:stretch>
                      <a:fillRect/>
                    </a:stretch>
                  </pic:blipFill>
                  <pic:spPr>
                    <a:xfrm>
                      <a:off x="0" y="0"/>
                      <a:ext cx="2915605" cy="1943100"/>
                    </a:xfrm>
                    <a:prstGeom prst="rect">
                      <a:avLst/>
                    </a:prstGeom>
                  </pic:spPr>
                </pic:pic>
              </a:graphicData>
            </a:graphic>
          </wp:anchor>
        </w:drawing>
      </w:r>
      <w:r>
        <w:rPr>
          <w:b/>
          <w:color w:val="EC1C23"/>
          <w:sz w:val="24"/>
          <w:u w:val="thick" w:color="EC1C23"/>
        </w:rPr>
        <w:t>EWAKUACJA</w:t>
      </w:r>
    </w:p>
    <w:p w:rsidR="00236C58" w:rsidRDefault="003C72A9">
      <w:pPr>
        <w:spacing w:before="3"/>
        <w:jc w:val="center"/>
        <w:rPr>
          <w:sz w:val="20"/>
        </w:rPr>
      </w:pPr>
      <w:hyperlink r:id="rId33">
        <w:r>
          <w:rPr>
            <w:sz w:val="20"/>
          </w:rPr>
          <w:t>(http://www.samoobrona.ledziny.pl/ewakuacja/)</w:t>
        </w:r>
      </w:hyperlink>
    </w:p>
    <w:p w:rsidR="00236C58" w:rsidRDefault="00236C58">
      <w:pPr>
        <w:pStyle w:val="Tekstpodstawowy"/>
        <w:spacing w:before="5"/>
        <w:ind w:left="0"/>
        <w:rPr>
          <w:sz w:val="30"/>
        </w:rPr>
      </w:pPr>
    </w:p>
    <w:p w:rsidR="00236C58" w:rsidRDefault="003C72A9">
      <w:pPr>
        <w:pStyle w:val="Nagwek3"/>
        <w:spacing w:line="276" w:lineRule="auto"/>
        <w:ind w:right="197"/>
        <w:jc w:val="both"/>
      </w:pPr>
      <w:r>
        <w:rPr>
          <w:color w:val="EC1C23"/>
          <w:spacing w:val="-3"/>
        </w:rPr>
        <w:t>TO</w:t>
      </w:r>
      <w:r>
        <w:rPr>
          <w:color w:val="EC1C23"/>
          <w:spacing w:val="54"/>
        </w:rPr>
        <w:t xml:space="preserve"> </w:t>
      </w:r>
      <w:r>
        <w:rPr>
          <w:color w:val="EC1C23"/>
          <w:spacing w:val="-3"/>
        </w:rPr>
        <w:t>NATYCHMIASTOWA</w:t>
      </w:r>
      <w:r>
        <w:rPr>
          <w:color w:val="EC1C23"/>
          <w:spacing w:val="54"/>
        </w:rPr>
        <w:t xml:space="preserve"> </w:t>
      </w:r>
      <w:r>
        <w:rPr>
          <w:color w:val="EC1C23"/>
        </w:rPr>
        <w:t xml:space="preserve">KONIECZNOŚĆ PRZEMIESZCZENIA LUDNOŚCI Z </w:t>
      </w:r>
      <w:r>
        <w:rPr>
          <w:color w:val="EC1C23"/>
          <w:spacing w:val="-3"/>
        </w:rPr>
        <w:t xml:space="preserve">REJONÓW, </w:t>
      </w:r>
      <w:r>
        <w:rPr>
          <w:color w:val="EC1C23"/>
        </w:rPr>
        <w:t xml:space="preserve">W KTÓRYCH WYSTĄPIŁO BEZPOŚREDNIE ZAGROŻENIE DLA ŻYCIA I ZDROWIA. W TEJ SYTUACJI WŁADZE </w:t>
      </w:r>
      <w:r>
        <w:rPr>
          <w:color w:val="EC1C23"/>
          <w:spacing w:val="-3"/>
        </w:rPr>
        <w:t xml:space="preserve">MIASTA </w:t>
      </w:r>
      <w:r>
        <w:rPr>
          <w:color w:val="EC1C23"/>
        </w:rPr>
        <w:t xml:space="preserve">(ORGANIZATORZY </w:t>
      </w:r>
      <w:r>
        <w:rPr>
          <w:color w:val="EC1C23"/>
          <w:spacing w:val="-3"/>
        </w:rPr>
        <w:t xml:space="preserve">EWAKUACJI </w:t>
      </w:r>
      <w:r>
        <w:rPr>
          <w:color w:val="EC1C23"/>
        </w:rPr>
        <w:t>) POPRZEZ ŚRODKI MASOWEGO PRZEKAZU LUB RADIOWOZY POLICJI POWIADAMIA CIĘ O SPOSOBACH JEJ PRZEPROWADZENIA.</w:t>
      </w:r>
    </w:p>
    <w:p w:rsidR="00236C58" w:rsidRDefault="00236C58">
      <w:pPr>
        <w:pStyle w:val="Tekstpodstawowy"/>
        <w:spacing w:before="8"/>
        <w:ind w:left="0"/>
        <w:rPr>
          <w:b/>
          <w:i/>
          <w:sz w:val="27"/>
        </w:rPr>
      </w:pPr>
    </w:p>
    <w:p w:rsidR="00236C58" w:rsidRDefault="003C72A9">
      <w:pPr>
        <w:pStyle w:val="Tekstpodstawowy"/>
        <w:spacing w:line="276" w:lineRule="auto"/>
        <w:ind w:left="213" w:right="210" w:firstLine="708"/>
        <w:jc w:val="both"/>
      </w:pPr>
      <w:r>
        <w:t>Ewakuując się musisz być przygotowany na trzydniową samowystarczalność i mieć ze sobą niezbędne wyposażenie. Czas, w którym powinieneś się ewakuować zależy od rodzaju zagrożenia. Jeśli zagrożenie można monitorować masz zwykle dzień lub dwa na przygotowanie się do ewakuacji. Lecz w większości sytuacji, ewakuującym się starcza czasu jedynie na zabranie najpotrzebniejszych rzeczy.</w:t>
      </w:r>
    </w:p>
    <w:p w:rsidR="00236C58" w:rsidRDefault="003C72A9">
      <w:pPr>
        <w:pStyle w:val="Tekstpodstawowy"/>
        <w:spacing w:line="276" w:lineRule="exact"/>
        <w:ind w:left="213"/>
        <w:jc w:val="both"/>
      </w:pPr>
      <w:r>
        <w:t>Dlatego trzeba być zawczasu przygotowanym.</w:t>
      </w:r>
    </w:p>
    <w:p w:rsidR="00236C58" w:rsidRDefault="00236C58">
      <w:pPr>
        <w:pStyle w:val="Tekstpodstawowy"/>
        <w:spacing w:before="4"/>
        <w:ind w:left="0"/>
        <w:rPr>
          <w:sz w:val="27"/>
        </w:rPr>
      </w:pPr>
    </w:p>
    <w:p w:rsidR="00236C58" w:rsidRDefault="003C72A9">
      <w:pPr>
        <w:pStyle w:val="Nagwek3"/>
        <w:jc w:val="both"/>
      </w:pPr>
      <w:r>
        <w:rPr>
          <w:u w:val="thick"/>
        </w:rPr>
        <w:t>PLANOWANIE EWAKUACJI:</w:t>
      </w:r>
    </w:p>
    <w:p w:rsidR="00236C58" w:rsidRDefault="00236C58">
      <w:pPr>
        <w:pStyle w:val="Tekstpodstawowy"/>
        <w:ind w:left="0"/>
        <w:rPr>
          <w:b/>
          <w:i/>
          <w:sz w:val="20"/>
        </w:rPr>
      </w:pPr>
    </w:p>
    <w:p w:rsidR="00236C58" w:rsidRDefault="003C72A9">
      <w:pPr>
        <w:pStyle w:val="Akapitzlist"/>
        <w:numPr>
          <w:ilvl w:val="1"/>
          <w:numId w:val="5"/>
        </w:numPr>
        <w:tabs>
          <w:tab w:val="left" w:pos="934"/>
        </w:tabs>
        <w:spacing w:before="92" w:line="276" w:lineRule="auto"/>
        <w:ind w:right="209"/>
        <w:rPr>
          <w:rFonts w:ascii="Wingdings" w:hAnsi="Wingdings"/>
          <w:sz w:val="24"/>
        </w:rPr>
      </w:pPr>
      <w:r>
        <w:rPr>
          <w:sz w:val="24"/>
        </w:rPr>
        <w:t>Omów ze swoją rodziną możliwość i ewentualną konieczność ewakuacji w sytuacji zagrożenia. Zaplanuj, gdzie się udasz jeśli będziesz musiał  się samo-ewakuować. Zdecyduj jak się tam</w:t>
      </w:r>
      <w:r>
        <w:rPr>
          <w:spacing w:val="-3"/>
          <w:sz w:val="24"/>
        </w:rPr>
        <w:t xml:space="preserve"> </w:t>
      </w:r>
      <w:r>
        <w:rPr>
          <w:sz w:val="24"/>
        </w:rPr>
        <w:t>dostaniesz,</w:t>
      </w:r>
    </w:p>
    <w:p w:rsidR="00236C58" w:rsidRDefault="00236C58">
      <w:pPr>
        <w:spacing w:line="276" w:lineRule="auto"/>
        <w:jc w:val="both"/>
        <w:rPr>
          <w:rFonts w:ascii="Wingdings" w:hAnsi="Wingdings"/>
          <w:sz w:val="24"/>
        </w:rPr>
        <w:sectPr w:rsidR="00236C58">
          <w:pgSz w:w="9980" w:h="14180"/>
          <w:pgMar w:top="1060" w:right="920" w:bottom="280" w:left="920" w:header="708" w:footer="708" w:gutter="0"/>
          <w:cols w:space="708"/>
        </w:sectPr>
      </w:pPr>
    </w:p>
    <w:p w:rsidR="00236C58" w:rsidRDefault="003C72A9">
      <w:pPr>
        <w:pStyle w:val="Akapitzlist"/>
        <w:numPr>
          <w:ilvl w:val="1"/>
          <w:numId w:val="5"/>
        </w:numPr>
        <w:tabs>
          <w:tab w:val="left" w:pos="934"/>
        </w:tabs>
        <w:spacing w:before="80" w:line="276" w:lineRule="auto"/>
        <w:ind w:right="210"/>
        <w:rPr>
          <w:rFonts w:ascii="Wingdings" w:hAnsi="Wingdings"/>
          <w:sz w:val="24"/>
        </w:rPr>
      </w:pPr>
      <w:r>
        <w:rPr>
          <w:sz w:val="24"/>
        </w:rPr>
        <w:lastRenderedPageBreak/>
        <w:t xml:space="preserve">ustal miejsce, gdzie </w:t>
      </w:r>
      <w:r>
        <w:rPr>
          <w:spacing w:val="-4"/>
          <w:sz w:val="24"/>
        </w:rPr>
        <w:t xml:space="preserve">Twoja </w:t>
      </w:r>
      <w:r>
        <w:rPr>
          <w:sz w:val="24"/>
        </w:rPr>
        <w:t xml:space="preserve">rodzina ma się spotkać jeśli zostaniecie rozdzieleni w sytuacji zagrożenia. Poproś swoich znajomych mieszkających poza obszarem </w:t>
      </w:r>
      <w:r>
        <w:rPr>
          <w:spacing w:val="-4"/>
          <w:sz w:val="24"/>
        </w:rPr>
        <w:t xml:space="preserve">Twojego </w:t>
      </w:r>
      <w:r>
        <w:rPr>
          <w:sz w:val="24"/>
        </w:rPr>
        <w:t xml:space="preserve">zamieszkania, by zgodzili się pełnić rolę „punkt informacyjnego” gdzie odseparowany od rodziny możesz zadzwonić i poinformować, gdzie jesteś i jaka jest </w:t>
      </w:r>
      <w:r>
        <w:rPr>
          <w:spacing w:val="-5"/>
          <w:sz w:val="24"/>
        </w:rPr>
        <w:t xml:space="preserve">Twoja </w:t>
      </w:r>
      <w:r>
        <w:rPr>
          <w:sz w:val="24"/>
        </w:rPr>
        <w:t>sytuacja,</w:t>
      </w:r>
    </w:p>
    <w:p w:rsidR="00236C58" w:rsidRDefault="003C72A9">
      <w:pPr>
        <w:pStyle w:val="Akapitzlist"/>
        <w:numPr>
          <w:ilvl w:val="1"/>
          <w:numId w:val="5"/>
        </w:numPr>
        <w:tabs>
          <w:tab w:val="left" w:pos="934"/>
        </w:tabs>
        <w:spacing w:before="1" w:line="276" w:lineRule="auto"/>
        <w:ind w:right="209"/>
        <w:rPr>
          <w:rFonts w:ascii="Wingdings" w:hAnsi="Wingdings"/>
          <w:sz w:val="24"/>
        </w:rPr>
      </w:pPr>
      <w:r>
        <w:rPr>
          <w:sz w:val="24"/>
        </w:rPr>
        <w:t xml:space="preserve">dowiedz się, gdzie ewakuowane będą </w:t>
      </w:r>
      <w:r>
        <w:rPr>
          <w:spacing w:val="-4"/>
          <w:sz w:val="24"/>
        </w:rPr>
        <w:t xml:space="preserve">Twoje </w:t>
      </w:r>
      <w:r>
        <w:rPr>
          <w:sz w:val="24"/>
        </w:rPr>
        <w:t>dzieci, jeśli taka konieczność zajdzie w czasie ich pobytu w</w:t>
      </w:r>
      <w:r>
        <w:rPr>
          <w:spacing w:val="-4"/>
          <w:sz w:val="24"/>
        </w:rPr>
        <w:t xml:space="preserve"> </w:t>
      </w:r>
      <w:r>
        <w:rPr>
          <w:sz w:val="24"/>
        </w:rPr>
        <w:t>szkole,</w:t>
      </w:r>
    </w:p>
    <w:p w:rsidR="00236C58" w:rsidRDefault="003C72A9">
      <w:pPr>
        <w:pStyle w:val="Akapitzlist"/>
        <w:numPr>
          <w:ilvl w:val="1"/>
          <w:numId w:val="5"/>
        </w:numPr>
        <w:tabs>
          <w:tab w:val="left" w:pos="934"/>
        </w:tabs>
        <w:spacing w:line="276" w:lineRule="auto"/>
        <w:ind w:right="213"/>
        <w:rPr>
          <w:rFonts w:ascii="Wingdings" w:hAnsi="Wingdings"/>
          <w:sz w:val="24"/>
        </w:rPr>
      </w:pPr>
      <w:r>
        <w:rPr>
          <w:sz w:val="24"/>
        </w:rPr>
        <w:t xml:space="preserve">zgromadź zestaw rzeczy niezbędnych do ewakuacji: zasilane bateriami radio, latarki, zapasowe baterie, żywność, wodę i </w:t>
      </w:r>
      <w:r>
        <w:rPr>
          <w:spacing w:val="-3"/>
          <w:sz w:val="24"/>
        </w:rPr>
        <w:t xml:space="preserve">odzieży. </w:t>
      </w:r>
      <w:r>
        <w:rPr>
          <w:sz w:val="24"/>
        </w:rPr>
        <w:t>Pamiętaj, że czasami trzeba się ewakuować w ciągu kilku</w:t>
      </w:r>
      <w:r>
        <w:rPr>
          <w:spacing w:val="-5"/>
          <w:sz w:val="24"/>
        </w:rPr>
        <w:t xml:space="preserve"> </w:t>
      </w:r>
      <w:r>
        <w:rPr>
          <w:sz w:val="24"/>
        </w:rPr>
        <w:t>minut,</w:t>
      </w:r>
    </w:p>
    <w:p w:rsidR="00236C58" w:rsidRDefault="003C72A9">
      <w:pPr>
        <w:pStyle w:val="Akapitzlist"/>
        <w:numPr>
          <w:ilvl w:val="1"/>
          <w:numId w:val="5"/>
        </w:numPr>
        <w:tabs>
          <w:tab w:val="left" w:pos="934"/>
        </w:tabs>
        <w:spacing w:before="1" w:line="276" w:lineRule="auto"/>
        <w:ind w:right="210"/>
        <w:rPr>
          <w:rFonts w:ascii="Wingdings" w:hAnsi="Wingdings"/>
          <w:sz w:val="24"/>
        </w:rPr>
      </w:pPr>
      <w:r>
        <w:rPr>
          <w:sz w:val="24"/>
        </w:rPr>
        <w:t>jeśli jest konieczność ewakuacji napełnij bak swego samochodu, stacje benzynowe mogą być zamknięte w czasie</w:t>
      </w:r>
      <w:r>
        <w:rPr>
          <w:spacing w:val="-10"/>
          <w:sz w:val="24"/>
        </w:rPr>
        <w:t xml:space="preserve"> </w:t>
      </w:r>
      <w:r>
        <w:rPr>
          <w:sz w:val="24"/>
        </w:rPr>
        <w:t>katastrofy,</w:t>
      </w:r>
    </w:p>
    <w:p w:rsidR="00236C58" w:rsidRDefault="00236C58">
      <w:pPr>
        <w:pStyle w:val="Tekstpodstawowy"/>
        <w:spacing w:before="7"/>
        <w:ind w:left="0"/>
        <w:rPr>
          <w:sz w:val="27"/>
        </w:rPr>
      </w:pPr>
    </w:p>
    <w:p w:rsidR="00236C58" w:rsidRDefault="003C72A9">
      <w:pPr>
        <w:pStyle w:val="Nagwek3"/>
      </w:pPr>
      <w:r>
        <w:rPr>
          <w:b w:val="0"/>
          <w:i w:val="0"/>
          <w:spacing w:val="-60"/>
          <w:u w:val="thick"/>
        </w:rPr>
        <w:t xml:space="preserve"> </w:t>
      </w:r>
      <w:r>
        <w:rPr>
          <w:u w:val="thick"/>
        </w:rPr>
        <w:t>CO ROBIĆ JEŚLI OTRZYMASZ INFORMACJE O EWAKUACJI:</w:t>
      </w:r>
    </w:p>
    <w:p w:rsidR="00236C58" w:rsidRDefault="00236C58">
      <w:pPr>
        <w:pStyle w:val="Tekstpodstawowy"/>
        <w:spacing w:before="3"/>
        <w:ind w:left="0"/>
        <w:rPr>
          <w:b/>
          <w:i/>
          <w:sz w:val="23"/>
        </w:rPr>
      </w:pPr>
    </w:p>
    <w:p w:rsidR="00236C58" w:rsidRDefault="003C72A9">
      <w:pPr>
        <w:pStyle w:val="Tekstpodstawowy"/>
        <w:spacing w:before="90" w:line="276" w:lineRule="auto"/>
        <w:ind w:left="213" w:right="212"/>
        <w:jc w:val="both"/>
      </w:pPr>
      <w:r>
        <w:t>Słuchaj stale bateryjnie zasilanego radia i realizuj przekazywane tą drogą instrukcje. Jeśli zagrożenie związane jest z uwolnieniem się niebezpiecznych substancji chemicznych ewakuuj się natychmiast:</w:t>
      </w:r>
    </w:p>
    <w:p w:rsidR="00236C58" w:rsidRDefault="00236C58">
      <w:pPr>
        <w:pStyle w:val="Tekstpodstawowy"/>
        <w:spacing w:before="7"/>
        <w:ind w:left="0"/>
        <w:rPr>
          <w:sz w:val="27"/>
        </w:rPr>
      </w:pPr>
    </w:p>
    <w:p w:rsidR="00236C58" w:rsidRDefault="003C72A9">
      <w:pPr>
        <w:pStyle w:val="Akapitzlist"/>
        <w:numPr>
          <w:ilvl w:val="1"/>
          <w:numId w:val="5"/>
        </w:numPr>
        <w:tabs>
          <w:tab w:val="left" w:pos="934"/>
        </w:tabs>
        <w:spacing w:before="1"/>
        <w:ind w:hanging="361"/>
        <w:jc w:val="left"/>
        <w:rPr>
          <w:rFonts w:ascii="Wingdings" w:hAnsi="Wingdings"/>
          <w:sz w:val="24"/>
        </w:rPr>
      </w:pPr>
      <w:r>
        <w:rPr>
          <w:sz w:val="24"/>
        </w:rPr>
        <w:t>wykorzystuj zalecane drogi</w:t>
      </w:r>
      <w:r>
        <w:rPr>
          <w:spacing w:val="-2"/>
          <w:sz w:val="24"/>
        </w:rPr>
        <w:t xml:space="preserve"> </w:t>
      </w:r>
      <w:r>
        <w:rPr>
          <w:sz w:val="24"/>
        </w:rPr>
        <w:t>ewakuacji,</w:t>
      </w:r>
    </w:p>
    <w:p w:rsidR="00236C58" w:rsidRDefault="003C72A9">
      <w:pPr>
        <w:pStyle w:val="Akapitzlist"/>
        <w:numPr>
          <w:ilvl w:val="1"/>
          <w:numId w:val="5"/>
        </w:numPr>
        <w:tabs>
          <w:tab w:val="left" w:pos="934"/>
        </w:tabs>
        <w:spacing w:before="43"/>
        <w:ind w:hanging="361"/>
        <w:jc w:val="left"/>
        <w:rPr>
          <w:rFonts w:ascii="Wingdings" w:hAnsi="Wingdings"/>
          <w:sz w:val="24"/>
        </w:rPr>
      </w:pPr>
      <w:r>
        <w:rPr>
          <w:sz w:val="24"/>
        </w:rPr>
        <w:t xml:space="preserve">nie korzystaj ze </w:t>
      </w:r>
      <w:r>
        <w:rPr>
          <w:spacing w:val="-3"/>
          <w:sz w:val="24"/>
        </w:rPr>
        <w:t xml:space="preserve">skrótów, </w:t>
      </w:r>
      <w:r>
        <w:rPr>
          <w:sz w:val="24"/>
        </w:rPr>
        <w:t>ponieważ mogą być one</w:t>
      </w:r>
      <w:r>
        <w:rPr>
          <w:spacing w:val="-1"/>
          <w:sz w:val="24"/>
        </w:rPr>
        <w:t xml:space="preserve"> </w:t>
      </w:r>
      <w:r>
        <w:rPr>
          <w:sz w:val="24"/>
        </w:rPr>
        <w:t>zablokowane,</w:t>
      </w:r>
    </w:p>
    <w:p w:rsidR="00236C58" w:rsidRDefault="003C72A9">
      <w:pPr>
        <w:pStyle w:val="Akapitzlist"/>
        <w:numPr>
          <w:ilvl w:val="1"/>
          <w:numId w:val="5"/>
        </w:numPr>
        <w:tabs>
          <w:tab w:val="left" w:pos="934"/>
        </w:tabs>
        <w:spacing w:before="41"/>
        <w:ind w:hanging="361"/>
        <w:jc w:val="left"/>
        <w:rPr>
          <w:rFonts w:ascii="Wingdings" w:hAnsi="Wingdings"/>
          <w:sz w:val="24"/>
        </w:rPr>
      </w:pPr>
      <w:r>
        <w:rPr>
          <w:sz w:val="24"/>
        </w:rPr>
        <w:t>bądź uważny i nie przejeżdżaj przez obszary</w:t>
      </w:r>
      <w:r>
        <w:rPr>
          <w:spacing w:val="-13"/>
          <w:sz w:val="24"/>
        </w:rPr>
        <w:t xml:space="preserve"> </w:t>
      </w:r>
      <w:r>
        <w:rPr>
          <w:sz w:val="24"/>
        </w:rPr>
        <w:t>zalane,</w:t>
      </w:r>
    </w:p>
    <w:p w:rsidR="00236C58" w:rsidRDefault="003C72A9">
      <w:pPr>
        <w:pStyle w:val="Akapitzlist"/>
        <w:numPr>
          <w:ilvl w:val="1"/>
          <w:numId w:val="5"/>
        </w:numPr>
        <w:tabs>
          <w:tab w:val="left" w:pos="934"/>
        </w:tabs>
        <w:spacing w:before="41" w:line="276" w:lineRule="auto"/>
        <w:ind w:right="213"/>
        <w:rPr>
          <w:rFonts w:ascii="Wingdings" w:hAnsi="Wingdings"/>
          <w:sz w:val="24"/>
        </w:rPr>
      </w:pPr>
      <w:r>
        <w:rPr>
          <w:sz w:val="24"/>
        </w:rPr>
        <w:t>trzymaj się z dala od zerwanych linii elektrycznych. W innych przypadkach na ogół zdążysz przed wyjazdem wykonać następujące czynności:</w:t>
      </w:r>
    </w:p>
    <w:p w:rsidR="00236C58" w:rsidRDefault="003C72A9">
      <w:pPr>
        <w:pStyle w:val="Akapitzlist"/>
        <w:numPr>
          <w:ilvl w:val="1"/>
          <w:numId w:val="5"/>
        </w:numPr>
        <w:tabs>
          <w:tab w:val="left" w:pos="934"/>
        </w:tabs>
        <w:spacing w:before="1" w:line="276" w:lineRule="auto"/>
        <w:ind w:right="212"/>
        <w:rPr>
          <w:rFonts w:ascii="Wingdings" w:hAnsi="Wingdings"/>
          <w:sz w:val="24"/>
        </w:rPr>
      </w:pPr>
      <w:r>
        <w:rPr>
          <w:sz w:val="24"/>
        </w:rPr>
        <w:t xml:space="preserve">zabierz zapasy: </w:t>
      </w:r>
      <w:r>
        <w:rPr>
          <w:spacing w:val="-3"/>
          <w:sz w:val="24"/>
        </w:rPr>
        <w:t xml:space="preserve">wody, </w:t>
      </w:r>
      <w:r>
        <w:rPr>
          <w:sz w:val="24"/>
        </w:rPr>
        <w:t>żywności, ubrania, dokumenty, polisy ubezpieczeniowe i</w:t>
      </w:r>
      <w:r>
        <w:rPr>
          <w:spacing w:val="-2"/>
          <w:sz w:val="24"/>
        </w:rPr>
        <w:t xml:space="preserve"> </w:t>
      </w:r>
      <w:r>
        <w:rPr>
          <w:sz w:val="24"/>
        </w:rPr>
        <w:t>pieniądze,</w:t>
      </w:r>
    </w:p>
    <w:p w:rsidR="00236C58" w:rsidRDefault="003C72A9">
      <w:pPr>
        <w:pStyle w:val="Akapitzlist"/>
        <w:numPr>
          <w:ilvl w:val="1"/>
          <w:numId w:val="5"/>
        </w:numPr>
        <w:tabs>
          <w:tab w:val="left" w:pos="934"/>
        </w:tabs>
        <w:spacing w:line="276" w:lineRule="auto"/>
        <w:ind w:right="214"/>
        <w:rPr>
          <w:rFonts w:ascii="Wingdings" w:hAnsi="Wingdings"/>
          <w:sz w:val="24"/>
        </w:rPr>
      </w:pPr>
      <w:r>
        <w:rPr>
          <w:sz w:val="24"/>
        </w:rPr>
        <w:t>zabezpiecz dom. Zamknąć okna, wyłączyć z kontaktów urządzenia elektryczne,</w:t>
      </w:r>
    </w:p>
    <w:p w:rsidR="00236C58" w:rsidRDefault="003C72A9">
      <w:pPr>
        <w:pStyle w:val="Akapitzlist"/>
        <w:numPr>
          <w:ilvl w:val="1"/>
          <w:numId w:val="5"/>
        </w:numPr>
        <w:tabs>
          <w:tab w:val="left" w:pos="934"/>
        </w:tabs>
        <w:ind w:hanging="361"/>
        <w:rPr>
          <w:rFonts w:ascii="Wingdings" w:hAnsi="Wingdings"/>
          <w:sz w:val="24"/>
        </w:rPr>
      </w:pPr>
      <w:r>
        <w:rPr>
          <w:sz w:val="24"/>
        </w:rPr>
        <w:t>zamknij główny zawór wody i wyłącznik prądu i</w:t>
      </w:r>
      <w:r>
        <w:rPr>
          <w:spacing w:val="-11"/>
          <w:sz w:val="24"/>
        </w:rPr>
        <w:t xml:space="preserve"> </w:t>
      </w:r>
      <w:r>
        <w:rPr>
          <w:sz w:val="24"/>
        </w:rPr>
        <w:t>gazu,</w:t>
      </w:r>
    </w:p>
    <w:p w:rsidR="00236C58" w:rsidRDefault="003C72A9">
      <w:pPr>
        <w:pStyle w:val="Akapitzlist"/>
        <w:numPr>
          <w:ilvl w:val="1"/>
          <w:numId w:val="5"/>
        </w:numPr>
        <w:tabs>
          <w:tab w:val="left" w:pos="934"/>
        </w:tabs>
        <w:spacing w:before="41"/>
        <w:ind w:hanging="361"/>
        <w:rPr>
          <w:rFonts w:ascii="Wingdings" w:hAnsi="Wingdings"/>
          <w:color w:val="000009"/>
          <w:sz w:val="24"/>
        </w:rPr>
      </w:pPr>
      <w:r>
        <w:rPr>
          <w:sz w:val="24"/>
        </w:rPr>
        <w:t>poinformuj rodzinę, gdzie się</w:t>
      </w:r>
      <w:r>
        <w:rPr>
          <w:spacing w:val="-2"/>
          <w:sz w:val="24"/>
        </w:rPr>
        <w:t xml:space="preserve"> </w:t>
      </w:r>
      <w:r>
        <w:rPr>
          <w:sz w:val="24"/>
        </w:rPr>
        <w:t>udajesz</w:t>
      </w:r>
    </w:p>
    <w:p w:rsidR="00236C58" w:rsidRDefault="00236C58">
      <w:pPr>
        <w:jc w:val="both"/>
        <w:rPr>
          <w:rFonts w:ascii="Wingdings" w:hAnsi="Wingdings"/>
          <w:sz w:val="24"/>
        </w:rPr>
        <w:sectPr w:rsidR="00236C58">
          <w:pgSz w:w="9980" w:h="14180"/>
          <w:pgMar w:top="1040" w:right="920" w:bottom="280" w:left="920" w:header="708" w:footer="708" w:gutter="0"/>
          <w:cols w:space="708"/>
        </w:sectPr>
      </w:pPr>
    </w:p>
    <w:p w:rsidR="00236C58" w:rsidRDefault="003C72A9">
      <w:pPr>
        <w:pStyle w:val="Nagwek1"/>
        <w:spacing w:before="60"/>
        <w:jc w:val="both"/>
        <w:rPr>
          <w:u w:val="none"/>
        </w:rPr>
      </w:pPr>
      <w:r>
        <w:rPr>
          <w:noProof/>
        </w:rPr>
        <w:lastRenderedPageBreak/>
        <w:drawing>
          <wp:anchor distT="0" distB="0" distL="0" distR="0" simplePos="0" relativeHeight="251640832" behindDoc="0" locked="0" layoutInCell="1" allowOverlap="1">
            <wp:simplePos x="0" y="0"/>
            <wp:positionH relativeFrom="page">
              <wp:posOffset>1267777</wp:posOffset>
            </wp:positionH>
            <wp:positionV relativeFrom="paragraph">
              <wp:posOffset>308324</wp:posOffset>
            </wp:positionV>
            <wp:extent cx="3772404" cy="1885950"/>
            <wp:effectExtent l="0" t="0" r="0" b="0"/>
            <wp:wrapTopAndBottom/>
            <wp:docPr id="1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0.jpeg"/>
                    <pic:cNvPicPr/>
                  </pic:nvPicPr>
                  <pic:blipFill>
                    <a:blip r:embed="rId34" cstate="print"/>
                    <a:stretch>
                      <a:fillRect/>
                    </a:stretch>
                  </pic:blipFill>
                  <pic:spPr>
                    <a:xfrm>
                      <a:off x="0" y="0"/>
                      <a:ext cx="3772404" cy="1885950"/>
                    </a:xfrm>
                    <a:prstGeom prst="rect">
                      <a:avLst/>
                    </a:prstGeom>
                  </pic:spPr>
                </pic:pic>
              </a:graphicData>
            </a:graphic>
          </wp:anchor>
        </w:drawing>
      </w:r>
      <w:r>
        <w:rPr>
          <w:u w:val="thick"/>
        </w:rPr>
        <w:t>VII. Pierwsza pomoc przedmedyczna</w:t>
      </w:r>
    </w:p>
    <w:p w:rsidR="00236C58" w:rsidRDefault="003C72A9">
      <w:pPr>
        <w:spacing w:before="48" w:line="278" w:lineRule="auto"/>
        <w:ind w:left="192" w:right="188"/>
        <w:jc w:val="center"/>
        <w:rPr>
          <w:sz w:val="20"/>
        </w:rPr>
      </w:pPr>
      <w:r>
        <w:rPr>
          <w:sz w:val="20"/>
        </w:rPr>
        <w:t xml:space="preserve">(Urząd Miasta i Gminy Debrzno, </w:t>
      </w:r>
      <w:hyperlink r:id="rId35">
        <w:r>
          <w:rPr>
            <w:sz w:val="20"/>
          </w:rPr>
          <w:t>http://debrzno.pl/pierwsza-pomoc-przedmedyczna-dla-</w:t>
        </w:r>
      </w:hyperlink>
      <w:r>
        <w:rPr>
          <w:sz w:val="20"/>
        </w:rPr>
        <w:t xml:space="preserve"> </w:t>
      </w:r>
      <w:proofErr w:type="spellStart"/>
      <w:r>
        <w:rPr>
          <w:sz w:val="20"/>
        </w:rPr>
        <w:t>seniorow</w:t>
      </w:r>
      <w:proofErr w:type="spellEnd"/>
      <w:r>
        <w:rPr>
          <w:sz w:val="20"/>
        </w:rPr>
        <w:t>/)</w:t>
      </w:r>
    </w:p>
    <w:p w:rsidR="00236C58" w:rsidRDefault="00236C58">
      <w:pPr>
        <w:pStyle w:val="Tekstpodstawowy"/>
        <w:spacing w:before="1"/>
        <w:ind w:left="0"/>
        <w:rPr>
          <w:sz w:val="27"/>
        </w:rPr>
      </w:pPr>
    </w:p>
    <w:p w:rsidR="00236C58" w:rsidRDefault="003C72A9">
      <w:pPr>
        <w:spacing w:before="1"/>
        <w:ind w:left="213"/>
        <w:jc w:val="both"/>
        <w:rPr>
          <w:b/>
          <w:sz w:val="24"/>
        </w:rPr>
      </w:pPr>
      <w:r>
        <w:rPr>
          <w:b/>
          <w:sz w:val="24"/>
          <w:u w:val="thick"/>
        </w:rPr>
        <w:t>Podstawa prawna</w:t>
      </w:r>
    </w:p>
    <w:p w:rsidR="00236C58" w:rsidRDefault="003C72A9">
      <w:pPr>
        <w:pStyle w:val="Tekstpodstawowy"/>
        <w:spacing w:before="40" w:line="276" w:lineRule="auto"/>
        <w:ind w:left="213" w:right="211"/>
        <w:jc w:val="both"/>
      </w:pPr>
      <w:r>
        <w:t>„kto człowiekowi znajdującemu się w położeniu grożącym bezpośrednim niebezpieczeństwem utraty życia albo ciężkiego uszczerbku na zdrowiu nie udziela pomocy, mogąc jej udzielić bez narażania siebie lub innej osoby na niebezpieczeństwo utraty życia albo ciężkiego uszczerbku na zdrowiu, podlega karze pozbawienia wolności do lat 3”</w:t>
      </w:r>
    </w:p>
    <w:p w:rsidR="00236C58" w:rsidRDefault="003C72A9">
      <w:pPr>
        <w:pStyle w:val="Tekstpodstawowy"/>
        <w:spacing w:before="3"/>
        <w:ind w:left="1975"/>
        <w:jc w:val="both"/>
      </w:pPr>
      <w:r>
        <w:rPr>
          <w:noProof/>
        </w:rPr>
        <w:drawing>
          <wp:anchor distT="0" distB="0" distL="0" distR="0" simplePos="0" relativeHeight="251641856" behindDoc="0" locked="0" layoutInCell="1" allowOverlap="1">
            <wp:simplePos x="0" y="0"/>
            <wp:positionH relativeFrom="page">
              <wp:posOffset>2491739</wp:posOffset>
            </wp:positionH>
            <wp:positionV relativeFrom="paragraph">
              <wp:posOffset>202731</wp:posOffset>
            </wp:positionV>
            <wp:extent cx="1349120" cy="1348739"/>
            <wp:effectExtent l="0" t="0" r="0" b="0"/>
            <wp:wrapTopAndBottom/>
            <wp:docPr id="1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1.jpeg"/>
                    <pic:cNvPicPr/>
                  </pic:nvPicPr>
                  <pic:blipFill>
                    <a:blip r:embed="rId36" cstate="print"/>
                    <a:stretch>
                      <a:fillRect/>
                    </a:stretch>
                  </pic:blipFill>
                  <pic:spPr>
                    <a:xfrm>
                      <a:off x="0" y="0"/>
                      <a:ext cx="1349120" cy="1348739"/>
                    </a:xfrm>
                    <a:prstGeom prst="rect">
                      <a:avLst/>
                    </a:prstGeom>
                  </pic:spPr>
                </pic:pic>
              </a:graphicData>
            </a:graphic>
          </wp:anchor>
        </w:drawing>
      </w:r>
      <w:r>
        <w:t>Kodeks karny art. 162§1. (Dz.U.97.88.553)</w:t>
      </w:r>
    </w:p>
    <w:p w:rsidR="00236C58" w:rsidRDefault="003C72A9">
      <w:pPr>
        <w:spacing w:before="21"/>
        <w:jc w:val="center"/>
        <w:rPr>
          <w:sz w:val="20"/>
        </w:rPr>
      </w:pPr>
      <w:hyperlink r:id="rId37">
        <w:r>
          <w:rPr>
            <w:sz w:val="20"/>
          </w:rPr>
          <w:t>(http://www.ospzalasowa.pl/pierwsza-pomoc/)</w:t>
        </w:r>
      </w:hyperlink>
    </w:p>
    <w:p w:rsidR="00236C58" w:rsidRDefault="00236C58">
      <w:pPr>
        <w:pStyle w:val="Tekstpodstawowy"/>
        <w:spacing w:before="9"/>
        <w:ind w:left="0"/>
        <w:rPr>
          <w:sz w:val="25"/>
        </w:rPr>
      </w:pPr>
    </w:p>
    <w:p w:rsidR="00236C58" w:rsidRDefault="003C72A9">
      <w:pPr>
        <w:pStyle w:val="Nagwek1"/>
        <w:ind w:left="608" w:right="609"/>
        <w:rPr>
          <w:u w:val="none"/>
        </w:rPr>
      </w:pPr>
      <w:r>
        <w:rPr>
          <w:u w:val="none"/>
        </w:rPr>
        <w:t>A.</w:t>
      </w:r>
    </w:p>
    <w:p w:rsidR="00236C58" w:rsidRDefault="00236C58">
      <w:pPr>
        <w:pStyle w:val="Tekstpodstawowy"/>
        <w:spacing w:before="3"/>
        <w:ind w:left="0"/>
        <w:rPr>
          <w:b/>
          <w:sz w:val="32"/>
        </w:rPr>
      </w:pPr>
    </w:p>
    <w:p w:rsidR="00236C58" w:rsidRDefault="003C72A9">
      <w:pPr>
        <w:pStyle w:val="Tekstpodstawowy"/>
        <w:spacing w:before="1" w:line="276" w:lineRule="auto"/>
        <w:ind w:left="213" w:right="213"/>
        <w:jc w:val="both"/>
      </w:pPr>
      <w:r>
        <w:rPr>
          <w:b/>
          <w:i/>
          <w:u w:val="thick"/>
        </w:rPr>
        <w:t>Krwawienie:</w:t>
      </w:r>
      <w:r>
        <w:rPr>
          <w:b/>
          <w:i/>
        </w:rPr>
        <w:t xml:space="preserve"> </w:t>
      </w:r>
      <w:r>
        <w:t>Unikaj bezpośredniego kontaktu z krwią, używaj rękawiczek. Uciśnij miejscowo ranę, o ile to możliwe – przez jałowy materiał opatrunkowy. Unieś zranioną część ciała powyżej poziomu serca. Zostaw ranę bez ingerencji, nie wyjmuj ciał obcych z rany, gdyż możesz wywołać większe krwawienie.</w:t>
      </w:r>
    </w:p>
    <w:p w:rsidR="00236C58" w:rsidRDefault="00236C58">
      <w:pPr>
        <w:spacing w:line="276" w:lineRule="auto"/>
        <w:jc w:val="both"/>
        <w:sectPr w:rsidR="00236C58">
          <w:pgSz w:w="9980" w:h="14180"/>
          <w:pgMar w:top="1060" w:right="920" w:bottom="280" w:left="920" w:header="708" w:footer="708" w:gutter="0"/>
          <w:cols w:space="708"/>
        </w:sectPr>
      </w:pPr>
    </w:p>
    <w:p w:rsidR="00236C58" w:rsidRDefault="003C72A9">
      <w:pPr>
        <w:pStyle w:val="Tekstpodstawowy"/>
        <w:spacing w:before="60" w:line="276" w:lineRule="auto"/>
        <w:ind w:left="213" w:right="215"/>
        <w:jc w:val="both"/>
      </w:pPr>
      <w:r>
        <w:rPr>
          <w:b/>
          <w:i/>
          <w:u w:val="thick"/>
        </w:rPr>
        <w:lastRenderedPageBreak/>
        <w:t>Omdlenie:</w:t>
      </w:r>
      <w:r>
        <w:rPr>
          <w:b/>
          <w:i/>
        </w:rPr>
        <w:t xml:space="preserve"> </w:t>
      </w:r>
      <w:r>
        <w:t>Połóż osobę na plecach, upewnij się czy oddycha. Unieś nogi powyżej poziomu ciała. Zapewnij dostęp świeżego powietrza otwórz okno, lub przenieś poszkodowanego w chłodniejsze miejsce.</w:t>
      </w:r>
    </w:p>
    <w:p w:rsidR="00236C58" w:rsidRDefault="003C72A9">
      <w:pPr>
        <w:pStyle w:val="Tekstpodstawowy"/>
        <w:spacing w:before="1" w:line="276" w:lineRule="auto"/>
        <w:ind w:left="213" w:right="213"/>
        <w:jc w:val="both"/>
      </w:pPr>
      <w:r>
        <w:rPr>
          <w:spacing w:val="-60"/>
          <w:u w:val="thick"/>
        </w:rPr>
        <w:t xml:space="preserve"> </w:t>
      </w:r>
      <w:r>
        <w:rPr>
          <w:b/>
          <w:i/>
          <w:u w:val="thick"/>
        </w:rPr>
        <w:t>Porażenie prądem:</w:t>
      </w:r>
      <w:r>
        <w:rPr>
          <w:b/>
          <w:i/>
        </w:rPr>
        <w:t xml:space="preserve"> </w:t>
      </w:r>
      <w:r>
        <w:t>Pamiętaj, żeby odciąć źródło prądu. Nie dotykaj poszkodowanego dopóki nie będziesz pewien, że jesteś bezpieczny. Oceń, czy poszkodowany oddycha. Jeżeli stwierdzisz nagłe zatrzymanie krążenia zastosuj Resuscytację Krążeniowo Oddechową. Zadzwoń po pomoc.</w:t>
      </w:r>
    </w:p>
    <w:p w:rsidR="00236C58" w:rsidRDefault="003C72A9">
      <w:pPr>
        <w:pStyle w:val="Tekstpodstawowy"/>
        <w:spacing w:line="276" w:lineRule="auto"/>
        <w:ind w:left="213" w:right="212"/>
        <w:jc w:val="both"/>
      </w:pPr>
      <w:r>
        <w:rPr>
          <w:b/>
          <w:i/>
          <w:u w:val="thick"/>
        </w:rPr>
        <w:t xml:space="preserve">Napad Padaczkowy: </w:t>
      </w:r>
      <w:r>
        <w:t>Uklęknij przy głowie poszkodowanego, rękoma i udami podtrzymaj głowę w trakcie napadu, tak by zapobiec urazom. Nie wkładaj niczego do ust ani między zęby. W razie wymiotów obróć głowę chorego na bok, by uniknąć zachłyśnięcia.</w:t>
      </w:r>
    </w:p>
    <w:p w:rsidR="00236C58" w:rsidRDefault="003C72A9">
      <w:pPr>
        <w:pStyle w:val="Tekstpodstawowy"/>
        <w:spacing w:before="1" w:line="276" w:lineRule="auto"/>
        <w:ind w:left="213" w:right="209"/>
        <w:jc w:val="both"/>
      </w:pPr>
      <w:r>
        <w:rPr>
          <w:spacing w:val="-3"/>
        </w:rPr>
        <w:t xml:space="preserve">Wypadek </w:t>
      </w:r>
      <w:r>
        <w:t xml:space="preserve">Samochodowy: Zaparkuj przed miejscem zdarzenia, by zabezpieczyć otoczenie, włącz światła awaryjne, nocą załóż kamizelkę odblaskową, by było cię widać z daleka. Natychmiast zadzwoń po policję oraz pogotowie. Ustaw trójkąty ostrzegawcze z obu stron wypadku w odpowiedniej odległości. </w:t>
      </w:r>
      <w:r>
        <w:rPr>
          <w:spacing w:val="-4"/>
        </w:rPr>
        <w:t xml:space="preserve">Wyłącz </w:t>
      </w:r>
      <w:r>
        <w:t xml:space="preserve">silniki we wszystkich uszkodzonych pojazdach, zaciągnij hamulec </w:t>
      </w:r>
      <w:r>
        <w:rPr>
          <w:spacing w:val="-3"/>
        </w:rPr>
        <w:t xml:space="preserve">ręczny, </w:t>
      </w:r>
      <w:r>
        <w:t xml:space="preserve">by ustabilizować </w:t>
      </w:r>
      <w:r>
        <w:rPr>
          <w:spacing w:val="-3"/>
        </w:rPr>
        <w:t xml:space="preserve">pojazdy. </w:t>
      </w:r>
      <w:r>
        <w:t>Oceń stan poszkodowanych. Z powodu możliwych urazów kręgosłupa wyciągaj rannych tylko gdy istnieje niebezpieczeństwo zapalenia się samochodu lub najechania przez inny samochód albo gdy niezbędna jest resuscytacja. Zajmij się w pierwszej kolejności osobami, których życie jest zagrożone. Osoby lżej ranne pozostaw w samochodach  nie zmieniając ich pozycji. Zawsze zakładaj, że nastąpiło uszkodzenie kręgów szyjnych. Obserwuj wszystkich uczestników wypadku i reaguj na pogarszające się stany poszkodowanych aż do przyjazdu profesjonalnej</w:t>
      </w:r>
      <w:r>
        <w:rPr>
          <w:spacing w:val="-8"/>
        </w:rPr>
        <w:t xml:space="preserve"> </w:t>
      </w:r>
      <w:r>
        <w:rPr>
          <w:spacing w:val="-3"/>
        </w:rPr>
        <w:t>pomocy.</w:t>
      </w:r>
    </w:p>
    <w:sectPr w:rsidR="00236C58">
      <w:pgSz w:w="9980" w:h="14180"/>
      <w:pgMar w:top="1060" w:right="920" w:bottom="280" w:left="9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63335"/>
    <w:multiLevelType w:val="hybridMultilevel"/>
    <w:tmpl w:val="7AEACAC2"/>
    <w:lvl w:ilvl="0" w:tplc="1666B5B4">
      <w:start w:val="1"/>
      <w:numFmt w:val="decimal"/>
      <w:lvlText w:val="%1."/>
      <w:lvlJc w:val="left"/>
      <w:pPr>
        <w:ind w:left="213" w:hanging="293"/>
      </w:pPr>
      <w:rPr>
        <w:rFonts w:ascii="Times New Roman" w:eastAsia="Times New Roman" w:hAnsi="Times New Roman" w:cs="Times New Roman" w:hint="default"/>
        <w:spacing w:val="-11"/>
        <w:w w:val="100"/>
        <w:sz w:val="24"/>
        <w:szCs w:val="24"/>
        <w:lang w:val="pl-PL" w:eastAsia="pl-PL" w:bidi="pl-PL"/>
      </w:rPr>
    </w:lvl>
    <w:lvl w:ilvl="1" w:tplc="2A5EB8F6">
      <w:numFmt w:val="bullet"/>
      <w:lvlText w:val="•"/>
      <w:lvlJc w:val="left"/>
      <w:pPr>
        <w:ind w:left="1011" w:hanging="293"/>
      </w:pPr>
      <w:rPr>
        <w:rFonts w:hint="default"/>
        <w:lang w:val="pl-PL" w:eastAsia="pl-PL" w:bidi="pl-PL"/>
      </w:rPr>
    </w:lvl>
    <w:lvl w:ilvl="2" w:tplc="4024FD0E">
      <w:numFmt w:val="bullet"/>
      <w:lvlText w:val="•"/>
      <w:lvlJc w:val="left"/>
      <w:pPr>
        <w:ind w:left="1803" w:hanging="293"/>
      </w:pPr>
      <w:rPr>
        <w:rFonts w:hint="default"/>
        <w:lang w:val="pl-PL" w:eastAsia="pl-PL" w:bidi="pl-PL"/>
      </w:rPr>
    </w:lvl>
    <w:lvl w:ilvl="3" w:tplc="C910E8E0">
      <w:numFmt w:val="bullet"/>
      <w:lvlText w:val="•"/>
      <w:lvlJc w:val="left"/>
      <w:pPr>
        <w:ind w:left="2595" w:hanging="293"/>
      </w:pPr>
      <w:rPr>
        <w:rFonts w:hint="default"/>
        <w:lang w:val="pl-PL" w:eastAsia="pl-PL" w:bidi="pl-PL"/>
      </w:rPr>
    </w:lvl>
    <w:lvl w:ilvl="4" w:tplc="705292F4">
      <w:numFmt w:val="bullet"/>
      <w:lvlText w:val="•"/>
      <w:lvlJc w:val="left"/>
      <w:pPr>
        <w:ind w:left="3386" w:hanging="293"/>
      </w:pPr>
      <w:rPr>
        <w:rFonts w:hint="default"/>
        <w:lang w:val="pl-PL" w:eastAsia="pl-PL" w:bidi="pl-PL"/>
      </w:rPr>
    </w:lvl>
    <w:lvl w:ilvl="5" w:tplc="4956DA22">
      <w:numFmt w:val="bullet"/>
      <w:lvlText w:val="•"/>
      <w:lvlJc w:val="left"/>
      <w:pPr>
        <w:ind w:left="4178" w:hanging="293"/>
      </w:pPr>
      <w:rPr>
        <w:rFonts w:hint="default"/>
        <w:lang w:val="pl-PL" w:eastAsia="pl-PL" w:bidi="pl-PL"/>
      </w:rPr>
    </w:lvl>
    <w:lvl w:ilvl="6" w:tplc="C7BABE0E">
      <w:numFmt w:val="bullet"/>
      <w:lvlText w:val="•"/>
      <w:lvlJc w:val="left"/>
      <w:pPr>
        <w:ind w:left="4970" w:hanging="293"/>
      </w:pPr>
      <w:rPr>
        <w:rFonts w:hint="default"/>
        <w:lang w:val="pl-PL" w:eastAsia="pl-PL" w:bidi="pl-PL"/>
      </w:rPr>
    </w:lvl>
    <w:lvl w:ilvl="7" w:tplc="AC048BCE">
      <w:numFmt w:val="bullet"/>
      <w:lvlText w:val="•"/>
      <w:lvlJc w:val="left"/>
      <w:pPr>
        <w:ind w:left="5761" w:hanging="293"/>
      </w:pPr>
      <w:rPr>
        <w:rFonts w:hint="default"/>
        <w:lang w:val="pl-PL" w:eastAsia="pl-PL" w:bidi="pl-PL"/>
      </w:rPr>
    </w:lvl>
    <w:lvl w:ilvl="8" w:tplc="E6D4CF20">
      <w:numFmt w:val="bullet"/>
      <w:lvlText w:val="•"/>
      <w:lvlJc w:val="left"/>
      <w:pPr>
        <w:ind w:left="6553" w:hanging="293"/>
      </w:pPr>
      <w:rPr>
        <w:rFonts w:hint="default"/>
        <w:lang w:val="pl-PL" w:eastAsia="pl-PL" w:bidi="pl-PL"/>
      </w:rPr>
    </w:lvl>
  </w:abstractNum>
  <w:abstractNum w:abstractNumId="1" w15:restartNumberingAfterBreak="0">
    <w:nsid w:val="0A8A0E1B"/>
    <w:multiLevelType w:val="hybridMultilevel"/>
    <w:tmpl w:val="AD261BA4"/>
    <w:lvl w:ilvl="0" w:tplc="C64874B0">
      <w:start w:val="1"/>
      <w:numFmt w:val="decimal"/>
      <w:lvlText w:val="%1."/>
      <w:lvlJc w:val="left"/>
      <w:pPr>
        <w:ind w:left="453" w:hanging="240"/>
      </w:pPr>
      <w:rPr>
        <w:rFonts w:hint="default"/>
        <w:b/>
        <w:bCs/>
        <w:spacing w:val="-4"/>
        <w:w w:val="100"/>
        <w:lang w:val="pl-PL" w:eastAsia="pl-PL" w:bidi="pl-PL"/>
      </w:rPr>
    </w:lvl>
    <w:lvl w:ilvl="1" w:tplc="033C68CE">
      <w:numFmt w:val="bullet"/>
      <w:lvlText w:val=""/>
      <w:lvlJc w:val="left"/>
      <w:pPr>
        <w:ind w:left="933" w:hanging="360"/>
      </w:pPr>
      <w:rPr>
        <w:rFonts w:hint="default"/>
        <w:w w:val="100"/>
        <w:lang w:val="pl-PL" w:eastAsia="pl-PL" w:bidi="pl-PL"/>
      </w:rPr>
    </w:lvl>
    <w:lvl w:ilvl="2" w:tplc="1D6042D4">
      <w:numFmt w:val="bullet"/>
      <w:lvlText w:val="•"/>
      <w:lvlJc w:val="left"/>
      <w:pPr>
        <w:ind w:left="1739" w:hanging="360"/>
      </w:pPr>
      <w:rPr>
        <w:rFonts w:hint="default"/>
        <w:lang w:val="pl-PL" w:eastAsia="pl-PL" w:bidi="pl-PL"/>
      </w:rPr>
    </w:lvl>
    <w:lvl w:ilvl="3" w:tplc="1486B7B4">
      <w:numFmt w:val="bullet"/>
      <w:lvlText w:val="•"/>
      <w:lvlJc w:val="left"/>
      <w:pPr>
        <w:ind w:left="2539" w:hanging="360"/>
      </w:pPr>
      <w:rPr>
        <w:rFonts w:hint="default"/>
        <w:lang w:val="pl-PL" w:eastAsia="pl-PL" w:bidi="pl-PL"/>
      </w:rPr>
    </w:lvl>
    <w:lvl w:ilvl="4" w:tplc="1DD6191E">
      <w:numFmt w:val="bullet"/>
      <w:lvlText w:val="•"/>
      <w:lvlJc w:val="left"/>
      <w:pPr>
        <w:ind w:left="3338" w:hanging="360"/>
      </w:pPr>
      <w:rPr>
        <w:rFonts w:hint="default"/>
        <w:lang w:val="pl-PL" w:eastAsia="pl-PL" w:bidi="pl-PL"/>
      </w:rPr>
    </w:lvl>
    <w:lvl w:ilvl="5" w:tplc="1340C06C">
      <w:numFmt w:val="bullet"/>
      <w:lvlText w:val="•"/>
      <w:lvlJc w:val="left"/>
      <w:pPr>
        <w:ind w:left="4138" w:hanging="360"/>
      </w:pPr>
      <w:rPr>
        <w:rFonts w:hint="default"/>
        <w:lang w:val="pl-PL" w:eastAsia="pl-PL" w:bidi="pl-PL"/>
      </w:rPr>
    </w:lvl>
    <w:lvl w:ilvl="6" w:tplc="6B1687E8">
      <w:numFmt w:val="bullet"/>
      <w:lvlText w:val="•"/>
      <w:lvlJc w:val="left"/>
      <w:pPr>
        <w:ind w:left="4938" w:hanging="360"/>
      </w:pPr>
      <w:rPr>
        <w:rFonts w:hint="default"/>
        <w:lang w:val="pl-PL" w:eastAsia="pl-PL" w:bidi="pl-PL"/>
      </w:rPr>
    </w:lvl>
    <w:lvl w:ilvl="7" w:tplc="69623090">
      <w:numFmt w:val="bullet"/>
      <w:lvlText w:val="•"/>
      <w:lvlJc w:val="left"/>
      <w:pPr>
        <w:ind w:left="5737" w:hanging="360"/>
      </w:pPr>
      <w:rPr>
        <w:rFonts w:hint="default"/>
        <w:lang w:val="pl-PL" w:eastAsia="pl-PL" w:bidi="pl-PL"/>
      </w:rPr>
    </w:lvl>
    <w:lvl w:ilvl="8" w:tplc="88BE7B0A">
      <w:numFmt w:val="bullet"/>
      <w:lvlText w:val="•"/>
      <w:lvlJc w:val="left"/>
      <w:pPr>
        <w:ind w:left="6537" w:hanging="360"/>
      </w:pPr>
      <w:rPr>
        <w:rFonts w:hint="default"/>
        <w:lang w:val="pl-PL" w:eastAsia="pl-PL" w:bidi="pl-PL"/>
      </w:rPr>
    </w:lvl>
  </w:abstractNum>
  <w:abstractNum w:abstractNumId="2" w15:restartNumberingAfterBreak="0">
    <w:nsid w:val="19296F67"/>
    <w:multiLevelType w:val="hybridMultilevel"/>
    <w:tmpl w:val="3C3AF938"/>
    <w:lvl w:ilvl="0" w:tplc="5F4C4654">
      <w:start w:val="1"/>
      <w:numFmt w:val="decimal"/>
      <w:lvlText w:val="%1."/>
      <w:lvlJc w:val="left"/>
      <w:pPr>
        <w:ind w:left="213" w:hanging="327"/>
      </w:pPr>
      <w:rPr>
        <w:rFonts w:ascii="Times New Roman" w:eastAsia="Times New Roman" w:hAnsi="Times New Roman" w:cs="Times New Roman" w:hint="default"/>
        <w:spacing w:val="-21"/>
        <w:w w:val="100"/>
        <w:sz w:val="24"/>
        <w:szCs w:val="24"/>
        <w:lang w:val="pl-PL" w:eastAsia="pl-PL" w:bidi="pl-PL"/>
      </w:rPr>
    </w:lvl>
    <w:lvl w:ilvl="1" w:tplc="7FF8DD62">
      <w:numFmt w:val="bullet"/>
      <w:lvlText w:val=""/>
      <w:lvlJc w:val="left"/>
      <w:pPr>
        <w:ind w:left="933" w:hanging="360"/>
      </w:pPr>
      <w:rPr>
        <w:rFonts w:hint="default"/>
        <w:w w:val="100"/>
        <w:lang w:val="pl-PL" w:eastAsia="pl-PL" w:bidi="pl-PL"/>
      </w:rPr>
    </w:lvl>
    <w:lvl w:ilvl="2" w:tplc="7F24176E">
      <w:numFmt w:val="bullet"/>
      <w:lvlText w:val="-"/>
      <w:lvlJc w:val="left"/>
      <w:pPr>
        <w:ind w:left="921" w:hanging="140"/>
      </w:pPr>
      <w:rPr>
        <w:rFonts w:ascii="Times New Roman" w:eastAsia="Times New Roman" w:hAnsi="Times New Roman" w:cs="Times New Roman" w:hint="default"/>
        <w:w w:val="100"/>
        <w:sz w:val="24"/>
        <w:szCs w:val="24"/>
        <w:lang w:val="pl-PL" w:eastAsia="pl-PL" w:bidi="pl-PL"/>
      </w:rPr>
    </w:lvl>
    <w:lvl w:ilvl="3" w:tplc="3D9279C2">
      <w:numFmt w:val="bullet"/>
      <w:lvlText w:val="•"/>
      <w:lvlJc w:val="left"/>
      <w:pPr>
        <w:ind w:left="1839" w:hanging="140"/>
      </w:pPr>
      <w:rPr>
        <w:rFonts w:hint="default"/>
        <w:lang w:val="pl-PL" w:eastAsia="pl-PL" w:bidi="pl-PL"/>
      </w:rPr>
    </w:lvl>
    <w:lvl w:ilvl="4" w:tplc="9C7491F6">
      <w:numFmt w:val="bullet"/>
      <w:lvlText w:val="•"/>
      <w:lvlJc w:val="left"/>
      <w:pPr>
        <w:ind w:left="2739" w:hanging="140"/>
      </w:pPr>
      <w:rPr>
        <w:rFonts w:hint="default"/>
        <w:lang w:val="pl-PL" w:eastAsia="pl-PL" w:bidi="pl-PL"/>
      </w:rPr>
    </w:lvl>
    <w:lvl w:ilvl="5" w:tplc="FA2E6890">
      <w:numFmt w:val="bullet"/>
      <w:lvlText w:val="•"/>
      <w:lvlJc w:val="left"/>
      <w:pPr>
        <w:ind w:left="3638" w:hanging="140"/>
      </w:pPr>
      <w:rPr>
        <w:rFonts w:hint="default"/>
        <w:lang w:val="pl-PL" w:eastAsia="pl-PL" w:bidi="pl-PL"/>
      </w:rPr>
    </w:lvl>
    <w:lvl w:ilvl="6" w:tplc="E12AA410">
      <w:numFmt w:val="bullet"/>
      <w:lvlText w:val="•"/>
      <w:lvlJc w:val="left"/>
      <w:pPr>
        <w:ind w:left="4538" w:hanging="140"/>
      </w:pPr>
      <w:rPr>
        <w:rFonts w:hint="default"/>
        <w:lang w:val="pl-PL" w:eastAsia="pl-PL" w:bidi="pl-PL"/>
      </w:rPr>
    </w:lvl>
    <w:lvl w:ilvl="7" w:tplc="7FDCABBA">
      <w:numFmt w:val="bullet"/>
      <w:lvlText w:val="•"/>
      <w:lvlJc w:val="left"/>
      <w:pPr>
        <w:ind w:left="5438" w:hanging="140"/>
      </w:pPr>
      <w:rPr>
        <w:rFonts w:hint="default"/>
        <w:lang w:val="pl-PL" w:eastAsia="pl-PL" w:bidi="pl-PL"/>
      </w:rPr>
    </w:lvl>
    <w:lvl w:ilvl="8" w:tplc="7E7E3F6C">
      <w:numFmt w:val="bullet"/>
      <w:lvlText w:val="•"/>
      <w:lvlJc w:val="left"/>
      <w:pPr>
        <w:ind w:left="6337" w:hanging="140"/>
      </w:pPr>
      <w:rPr>
        <w:rFonts w:hint="default"/>
        <w:lang w:val="pl-PL" w:eastAsia="pl-PL" w:bidi="pl-PL"/>
      </w:rPr>
    </w:lvl>
  </w:abstractNum>
  <w:abstractNum w:abstractNumId="3" w15:restartNumberingAfterBreak="0">
    <w:nsid w:val="1F314FE0"/>
    <w:multiLevelType w:val="hybridMultilevel"/>
    <w:tmpl w:val="FF620B88"/>
    <w:lvl w:ilvl="0" w:tplc="A5BA838E">
      <w:numFmt w:val="bullet"/>
      <w:lvlText w:val=""/>
      <w:lvlJc w:val="left"/>
      <w:pPr>
        <w:ind w:left="933" w:hanging="360"/>
      </w:pPr>
      <w:rPr>
        <w:rFonts w:hint="default"/>
        <w:w w:val="100"/>
        <w:lang w:val="pl-PL" w:eastAsia="pl-PL" w:bidi="pl-PL"/>
      </w:rPr>
    </w:lvl>
    <w:lvl w:ilvl="1" w:tplc="4000D454">
      <w:numFmt w:val="bullet"/>
      <w:lvlText w:val="•"/>
      <w:lvlJc w:val="left"/>
      <w:pPr>
        <w:ind w:left="1080" w:hanging="360"/>
      </w:pPr>
      <w:rPr>
        <w:rFonts w:hint="default"/>
        <w:lang w:val="pl-PL" w:eastAsia="pl-PL" w:bidi="pl-PL"/>
      </w:rPr>
    </w:lvl>
    <w:lvl w:ilvl="2" w:tplc="364675B4">
      <w:numFmt w:val="bullet"/>
      <w:lvlText w:val="•"/>
      <w:lvlJc w:val="left"/>
      <w:pPr>
        <w:ind w:left="1864" w:hanging="360"/>
      </w:pPr>
      <w:rPr>
        <w:rFonts w:hint="default"/>
        <w:lang w:val="pl-PL" w:eastAsia="pl-PL" w:bidi="pl-PL"/>
      </w:rPr>
    </w:lvl>
    <w:lvl w:ilvl="3" w:tplc="E2347BBE">
      <w:numFmt w:val="bullet"/>
      <w:lvlText w:val="•"/>
      <w:lvlJc w:val="left"/>
      <w:pPr>
        <w:ind w:left="2648" w:hanging="360"/>
      </w:pPr>
      <w:rPr>
        <w:rFonts w:hint="default"/>
        <w:lang w:val="pl-PL" w:eastAsia="pl-PL" w:bidi="pl-PL"/>
      </w:rPr>
    </w:lvl>
    <w:lvl w:ilvl="4" w:tplc="B882C138">
      <w:numFmt w:val="bullet"/>
      <w:lvlText w:val="•"/>
      <w:lvlJc w:val="left"/>
      <w:pPr>
        <w:ind w:left="3432" w:hanging="360"/>
      </w:pPr>
      <w:rPr>
        <w:rFonts w:hint="default"/>
        <w:lang w:val="pl-PL" w:eastAsia="pl-PL" w:bidi="pl-PL"/>
      </w:rPr>
    </w:lvl>
    <w:lvl w:ilvl="5" w:tplc="1C6220CC">
      <w:numFmt w:val="bullet"/>
      <w:lvlText w:val="•"/>
      <w:lvlJc w:val="left"/>
      <w:pPr>
        <w:ind w:left="4216" w:hanging="360"/>
      </w:pPr>
      <w:rPr>
        <w:rFonts w:hint="default"/>
        <w:lang w:val="pl-PL" w:eastAsia="pl-PL" w:bidi="pl-PL"/>
      </w:rPr>
    </w:lvl>
    <w:lvl w:ilvl="6" w:tplc="74C6590E">
      <w:numFmt w:val="bullet"/>
      <w:lvlText w:val="•"/>
      <w:lvlJc w:val="left"/>
      <w:pPr>
        <w:ind w:left="5000" w:hanging="360"/>
      </w:pPr>
      <w:rPr>
        <w:rFonts w:hint="default"/>
        <w:lang w:val="pl-PL" w:eastAsia="pl-PL" w:bidi="pl-PL"/>
      </w:rPr>
    </w:lvl>
    <w:lvl w:ilvl="7" w:tplc="E4FC242E">
      <w:numFmt w:val="bullet"/>
      <w:lvlText w:val="•"/>
      <w:lvlJc w:val="left"/>
      <w:pPr>
        <w:ind w:left="5784" w:hanging="360"/>
      </w:pPr>
      <w:rPr>
        <w:rFonts w:hint="default"/>
        <w:lang w:val="pl-PL" w:eastAsia="pl-PL" w:bidi="pl-PL"/>
      </w:rPr>
    </w:lvl>
    <w:lvl w:ilvl="8" w:tplc="56067F3A">
      <w:numFmt w:val="bullet"/>
      <w:lvlText w:val="•"/>
      <w:lvlJc w:val="left"/>
      <w:pPr>
        <w:ind w:left="6568" w:hanging="360"/>
      </w:pPr>
      <w:rPr>
        <w:rFonts w:hint="default"/>
        <w:lang w:val="pl-PL" w:eastAsia="pl-PL" w:bidi="pl-PL"/>
      </w:rPr>
    </w:lvl>
  </w:abstractNum>
  <w:abstractNum w:abstractNumId="4" w15:restartNumberingAfterBreak="0">
    <w:nsid w:val="27C6039E"/>
    <w:multiLevelType w:val="hybridMultilevel"/>
    <w:tmpl w:val="D8500518"/>
    <w:lvl w:ilvl="0" w:tplc="CA2A54C8">
      <w:start w:val="1"/>
      <w:numFmt w:val="decimal"/>
      <w:lvlText w:val="%1."/>
      <w:lvlJc w:val="left"/>
      <w:pPr>
        <w:ind w:left="213" w:hanging="279"/>
      </w:pPr>
      <w:rPr>
        <w:rFonts w:ascii="Times New Roman" w:eastAsia="Times New Roman" w:hAnsi="Times New Roman" w:cs="Times New Roman" w:hint="default"/>
        <w:spacing w:val="-30"/>
        <w:w w:val="100"/>
        <w:sz w:val="24"/>
        <w:szCs w:val="24"/>
        <w:lang w:val="pl-PL" w:eastAsia="pl-PL" w:bidi="pl-PL"/>
      </w:rPr>
    </w:lvl>
    <w:lvl w:ilvl="1" w:tplc="D2BAA188">
      <w:numFmt w:val="bullet"/>
      <w:lvlText w:val="•"/>
      <w:lvlJc w:val="left"/>
      <w:pPr>
        <w:ind w:left="1011" w:hanging="279"/>
      </w:pPr>
      <w:rPr>
        <w:rFonts w:hint="default"/>
        <w:lang w:val="pl-PL" w:eastAsia="pl-PL" w:bidi="pl-PL"/>
      </w:rPr>
    </w:lvl>
    <w:lvl w:ilvl="2" w:tplc="5FF47206">
      <w:numFmt w:val="bullet"/>
      <w:lvlText w:val="•"/>
      <w:lvlJc w:val="left"/>
      <w:pPr>
        <w:ind w:left="1803" w:hanging="279"/>
      </w:pPr>
      <w:rPr>
        <w:rFonts w:hint="default"/>
        <w:lang w:val="pl-PL" w:eastAsia="pl-PL" w:bidi="pl-PL"/>
      </w:rPr>
    </w:lvl>
    <w:lvl w:ilvl="3" w:tplc="DE1C53B8">
      <w:numFmt w:val="bullet"/>
      <w:lvlText w:val="•"/>
      <w:lvlJc w:val="left"/>
      <w:pPr>
        <w:ind w:left="2595" w:hanging="279"/>
      </w:pPr>
      <w:rPr>
        <w:rFonts w:hint="default"/>
        <w:lang w:val="pl-PL" w:eastAsia="pl-PL" w:bidi="pl-PL"/>
      </w:rPr>
    </w:lvl>
    <w:lvl w:ilvl="4" w:tplc="1916C274">
      <w:numFmt w:val="bullet"/>
      <w:lvlText w:val="•"/>
      <w:lvlJc w:val="left"/>
      <w:pPr>
        <w:ind w:left="3386" w:hanging="279"/>
      </w:pPr>
      <w:rPr>
        <w:rFonts w:hint="default"/>
        <w:lang w:val="pl-PL" w:eastAsia="pl-PL" w:bidi="pl-PL"/>
      </w:rPr>
    </w:lvl>
    <w:lvl w:ilvl="5" w:tplc="75ACA22E">
      <w:numFmt w:val="bullet"/>
      <w:lvlText w:val="•"/>
      <w:lvlJc w:val="left"/>
      <w:pPr>
        <w:ind w:left="4178" w:hanging="279"/>
      </w:pPr>
      <w:rPr>
        <w:rFonts w:hint="default"/>
        <w:lang w:val="pl-PL" w:eastAsia="pl-PL" w:bidi="pl-PL"/>
      </w:rPr>
    </w:lvl>
    <w:lvl w:ilvl="6" w:tplc="6B82B71E">
      <w:numFmt w:val="bullet"/>
      <w:lvlText w:val="•"/>
      <w:lvlJc w:val="left"/>
      <w:pPr>
        <w:ind w:left="4970" w:hanging="279"/>
      </w:pPr>
      <w:rPr>
        <w:rFonts w:hint="default"/>
        <w:lang w:val="pl-PL" w:eastAsia="pl-PL" w:bidi="pl-PL"/>
      </w:rPr>
    </w:lvl>
    <w:lvl w:ilvl="7" w:tplc="785E4774">
      <w:numFmt w:val="bullet"/>
      <w:lvlText w:val="•"/>
      <w:lvlJc w:val="left"/>
      <w:pPr>
        <w:ind w:left="5761" w:hanging="279"/>
      </w:pPr>
      <w:rPr>
        <w:rFonts w:hint="default"/>
        <w:lang w:val="pl-PL" w:eastAsia="pl-PL" w:bidi="pl-PL"/>
      </w:rPr>
    </w:lvl>
    <w:lvl w:ilvl="8" w:tplc="8892B592">
      <w:numFmt w:val="bullet"/>
      <w:lvlText w:val="•"/>
      <w:lvlJc w:val="left"/>
      <w:pPr>
        <w:ind w:left="6553" w:hanging="279"/>
      </w:pPr>
      <w:rPr>
        <w:rFonts w:hint="default"/>
        <w:lang w:val="pl-PL" w:eastAsia="pl-PL" w:bidi="pl-PL"/>
      </w:rPr>
    </w:lvl>
  </w:abstractNum>
  <w:abstractNum w:abstractNumId="5" w15:restartNumberingAfterBreak="0">
    <w:nsid w:val="2BDF556E"/>
    <w:multiLevelType w:val="hybridMultilevel"/>
    <w:tmpl w:val="2BCED03E"/>
    <w:lvl w:ilvl="0" w:tplc="699CDEAE">
      <w:numFmt w:val="bullet"/>
      <w:lvlText w:val=""/>
      <w:lvlJc w:val="left"/>
      <w:pPr>
        <w:ind w:left="933" w:hanging="360"/>
      </w:pPr>
      <w:rPr>
        <w:rFonts w:hint="default"/>
        <w:b/>
        <w:bCs/>
        <w:w w:val="99"/>
        <w:lang w:val="pl-PL" w:eastAsia="pl-PL" w:bidi="pl-PL"/>
      </w:rPr>
    </w:lvl>
    <w:lvl w:ilvl="1" w:tplc="3B548AB0">
      <w:numFmt w:val="bullet"/>
      <w:lvlText w:val="•"/>
      <w:lvlJc w:val="left"/>
      <w:pPr>
        <w:ind w:left="1659" w:hanging="360"/>
      </w:pPr>
      <w:rPr>
        <w:rFonts w:hint="default"/>
        <w:lang w:val="pl-PL" w:eastAsia="pl-PL" w:bidi="pl-PL"/>
      </w:rPr>
    </w:lvl>
    <w:lvl w:ilvl="2" w:tplc="FD1258C2">
      <w:numFmt w:val="bullet"/>
      <w:lvlText w:val="•"/>
      <w:lvlJc w:val="left"/>
      <w:pPr>
        <w:ind w:left="2379" w:hanging="360"/>
      </w:pPr>
      <w:rPr>
        <w:rFonts w:hint="default"/>
        <w:lang w:val="pl-PL" w:eastAsia="pl-PL" w:bidi="pl-PL"/>
      </w:rPr>
    </w:lvl>
    <w:lvl w:ilvl="3" w:tplc="7E3A179A">
      <w:numFmt w:val="bullet"/>
      <w:lvlText w:val="•"/>
      <w:lvlJc w:val="left"/>
      <w:pPr>
        <w:ind w:left="3099" w:hanging="360"/>
      </w:pPr>
      <w:rPr>
        <w:rFonts w:hint="default"/>
        <w:lang w:val="pl-PL" w:eastAsia="pl-PL" w:bidi="pl-PL"/>
      </w:rPr>
    </w:lvl>
    <w:lvl w:ilvl="4" w:tplc="AFC002E8">
      <w:numFmt w:val="bullet"/>
      <w:lvlText w:val="•"/>
      <w:lvlJc w:val="left"/>
      <w:pPr>
        <w:ind w:left="3818" w:hanging="360"/>
      </w:pPr>
      <w:rPr>
        <w:rFonts w:hint="default"/>
        <w:lang w:val="pl-PL" w:eastAsia="pl-PL" w:bidi="pl-PL"/>
      </w:rPr>
    </w:lvl>
    <w:lvl w:ilvl="5" w:tplc="F88A72B2">
      <w:numFmt w:val="bullet"/>
      <w:lvlText w:val="•"/>
      <w:lvlJc w:val="left"/>
      <w:pPr>
        <w:ind w:left="4538" w:hanging="360"/>
      </w:pPr>
      <w:rPr>
        <w:rFonts w:hint="default"/>
        <w:lang w:val="pl-PL" w:eastAsia="pl-PL" w:bidi="pl-PL"/>
      </w:rPr>
    </w:lvl>
    <w:lvl w:ilvl="6" w:tplc="7BEEEBFE">
      <w:numFmt w:val="bullet"/>
      <w:lvlText w:val="•"/>
      <w:lvlJc w:val="left"/>
      <w:pPr>
        <w:ind w:left="5258" w:hanging="360"/>
      </w:pPr>
      <w:rPr>
        <w:rFonts w:hint="default"/>
        <w:lang w:val="pl-PL" w:eastAsia="pl-PL" w:bidi="pl-PL"/>
      </w:rPr>
    </w:lvl>
    <w:lvl w:ilvl="7" w:tplc="149AA016">
      <w:numFmt w:val="bullet"/>
      <w:lvlText w:val="•"/>
      <w:lvlJc w:val="left"/>
      <w:pPr>
        <w:ind w:left="5977" w:hanging="360"/>
      </w:pPr>
      <w:rPr>
        <w:rFonts w:hint="default"/>
        <w:lang w:val="pl-PL" w:eastAsia="pl-PL" w:bidi="pl-PL"/>
      </w:rPr>
    </w:lvl>
    <w:lvl w:ilvl="8" w:tplc="D8B6459C">
      <w:numFmt w:val="bullet"/>
      <w:lvlText w:val="•"/>
      <w:lvlJc w:val="left"/>
      <w:pPr>
        <w:ind w:left="6697" w:hanging="360"/>
      </w:pPr>
      <w:rPr>
        <w:rFonts w:hint="default"/>
        <w:lang w:val="pl-PL" w:eastAsia="pl-PL" w:bidi="pl-PL"/>
      </w:rPr>
    </w:lvl>
  </w:abstractNum>
  <w:abstractNum w:abstractNumId="6" w15:restartNumberingAfterBreak="0">
    <w:nsid w:val="307C327B"/>
    <w:multiLevelType w:val="hybridMultilevel"/>
    <w:tmpl w:val="C0A61586"/>
    <w:lvl w:ilvl="0" w:tplc="05362FF4">
      <w:numFmt w:val="bullet"/>
      <w:lvlText w:val=""/>
      <w:lvlJc w:val="left"/>
      <w:pPr>
        <w:ind w:left="933" w:hanging="360"/>
      </w:pPr>
      <w:rPr>
        <w:rFonts w:hint="default"/>
        <w:w w:val="100"/>
        <w:lang w:val="pl-PL" w:eastAsia="pl-PL" w:bidi="pl-PL"/>
      </w:rPr>
    </w:lvl>
    <w:lvl w:ilvl="1" w:tplc="EBCA6D18">
      <w:numFmt w:val="bullet"/>
      <w:lvlText w:val="•"/>
      <w:lvlJc w:val="left"/>
      <w:pPr>
        <w:ind w:left="1659" w:hanging="360"/>
      </w:pPr>
      <w:rPr>
        <w:rFonts w:hint="default"/>
        <w:lang w:val="pl-PL" w:eastAsia="pl-PL" w:bidi="pl-PL"/>
      </w:rPr>
    </w:lvl>
    <w:lvl w:ilvl="2" w:tplc="C6368F1A">
      <w:numFmt w:val="bullet"/>
      <w:lvlText w:val="•"/>
      <w:lvlJc w:val="left"/>
      <w:pPr>
        <w:ind w:left="2379" w:hanging="360"/>
      </w:pPr>
      <w:rPr>
        <w:rFonts w:hint="default"/>
        <w:lang w:val="pl-PL" w:eastAsia="pl-PL" w:bidi="pl-PL"/>
      </w:rPr>
    </w:lvl>
    <w:lvl w:ilvl="3" w:tplc="48FA1814">
      <w:numFmt w:val="bullet"/>
      <w:lvlText w:val="•"/>
      <w:lvlJc w:val="left"/>
      <w:pPr>
        <w:ind w:left="3099" w:hanging="360"/>
      </w:pPr>
      <w:rPr>
        <w:rFonts w:hint="default"/>
        <w:lang w:val="pl-PL" w:eastAsia="pl-PL" w:bidi="pl-PL"/>
      </w:rPr>
    </w:lvl>
    <w:lvl w:ilvl="4" w:tplc="1DF0EF02">
      <w:numFmt w:val="bullet"/>
      <w:lvlText w:val="•"/>
      <w:lvlJc w:val="left"/>
      <w:pPr>
        <w:ind w:left="3818" w:hanging="360"/>
      </w:pPr>
      <w:rPr>
        <w:rFonts w:hint="default"/>
        <w:lang w:val="pl-PL" w:eastAsia="pl-PL" w:bidi="pl-PL"/>
      </w:rPr>
    </w:lvl>
    <w:lvl w:ilvl="5" w:tplc="E1C02182">
      <w:numFmt w:val="bullet"/>
      <w:lvlText w:val="•"/>
      <w:lvlJc w:val="left"/>
      <w:pPr>
        <w:ind w:left="4538" w:hanging="360"/>
      </w:pPr>
      <w:rPr>
        <w:rFonts w:hint="default"/>
        <w:lang w:val="pl-PL" w:eastAsia="pl-PL" w:bidi="pl-PL"/>
      </w:rPr>
    </w:lvl>
    <w:lvl w:ilvl="6" w:tplc="CF84B22E">
      <w:numFmt w:val="bullet"/>
      <w:lvlText w:val="•"/>
      <w:lvlJc w:val="left"/>
      <w:pPr>
        <w:ind w:left="5258" w:hanging="360"/>
      </w:pPr>
      <w:rPr>
        <w:rFonts w:hint="default"/>
        <w:lang w:val="pl-PL" w:eastAsia="pl-PL" w:bidi="pl-PL"/>
      </w:rPr>
    </w:lvl>
    <w:lvl w:ilvl="7" w:tplc="32843CB8">
      <w:numFmt w:val="bullet"/>
      <w:lvlText w:val="•"/>
      <w:lvlJc w:val="left"/>
      <w:pPr>
        <w:ind w:left="5977" w:hanging="360"/>
      </w:pPr>
      <w:rPr>
        <w:rFonts w:hint="default"/>
        <w:lang w:val="pl-PL" w:eastAsia="pl-PL" w:bidi="pl-PL"/>
      </w:rPr>
    </w:lvl>
    <w:lvl w:ilvl="8" w:tplc="F2AA031C">
      <w:numFmt w:val="bullet"/>
      <w:lvlText w:val="•"/>
      <w:lvlJc w:val="left"/>
      <w:pPr>
        <w:ind w:left="6697" w:hanging="360"/>
      </w:pPr>
      <w:rPr>
        <w:rFonts w:hint="default"/>
        <w:lang w:val="pl-PL" w:eastAsia="pl-PL" w:bidi="pl-PL"/>
      </w:rPr>
    </w:lvl>
  </w:abstractNum>
  <w:abstractNum w:abstractNumId="7" w15:restartNumberingAfterBreak="0">
    <w:nsid w:val="33E517C5"/>
    <w:multiLevelType w:val="hybridMultilevel"/>
    <w:tmpl w:val="22BA8AB0"/>
    <w:lvl w:ilvl="0" w:tplc="2C32EA6A">
      <w:numFmt w:val="bullet"/>
      <w:lvlText w:val=""/>
      <w:lvlJc w:val="left"/>
      <w:pPr>
        <w:ind w:left="933" w:hanging="360"/>
      </w:pPr>
      <w:rPr>
        <w:rFonts w:ascii="Wingdings" w:eastAsia="Wingdings" w:hAnsi="Wingdings" w:cs="Wingdings" w:hint="default"/>
        <w:color w:val="000009"/>
        <w:w w:val="100"/>
        <w:sz w:val="24"/>
        <w:szCs w:val="24"/>
        <w:lang w:val="pl-PL" w:eastAsia="pl-PL" w:bidi="pl-PL"/>
      </w:rPr>
    </w:lvl>
    <w:lvl w:ilvl="1" w:tplc="6D90BCAC">
      <w:numFmt w:val="bullet"/>
      <w:lvlText w:val="•"/>
      <w:lvlJc w:val="left"/>
      <w:pPr>
        <w:ind w:left="1659" w:hanging="360"/>
      </w:pPr>
      <w:rPr>
        <w:rFonts w:hint="default"/>
        <w:lang w:val="pl-PL" w:eastAsia="pl-PL" w:bidi="pl-PL"/>
      </w:rPr>
    </w:lvl>
    <w:lvl w:ilvl="2" w:tplc="C444DACA">
      <w:numFmt w:val="bullet"/>
      <w:lvlText w:val="•"/>
      <w:lvlJc w:val="left"/>
      <w:pPr>
        <w:ind w:left="2379" w:hanging="360"/>
      </w:pPr>
      <w:rPr>
        <w:rFonts w:hint="default"/>
        <w:lang w:val="pl-PL" w:eastAsia="pl-PL" w:bidi="pl-PL"/>
      </w:rPr>
    </w:lvl>
    <w:lvl w:ilvl="3" w:tplc="FF4EDF66">
      <w:numFmt w:val="bullet"/>
      <w:lvlText w:val="•"/>
      <w:lvlJc w:val="left"/>
      <w:pPr>
        <w:ind w:left="3099" w:hanging="360"/>
      </w:pPr>
      <w:rPr>
        <w:rFonts w:hint="default"/>
        <w:lang w:val="pl-PL" w:eastAsia="pl-PL" w:bidi="pl-PL"/>
      </w:rPr>
    </w:lvl>
    <w:lvl w:ilvl="4" w:tplc="DE9A5BFC">
      <w:numFmt w:val="bullet"/>
      <w:lvlText w:val="•"/>
      <w:lvlJc w:val="left"/>
      <w:pPr>
        <w:ind w:left="3818" w:hanging="360"/>
      </w:pPr>
      <w:rPr>
        <w:rFonts w:hint="default"/>
        <w:lang w:val="pl-PL" w:eastAsia="pl-PL" w:bidi="pl-PL"/>
      </w:rPr>
    </w:lvl>
    <w:lvl w:ilvl="5" w:tplc="54047F00">
      <w:numFmt w:val="bullet"/>
      <w:lvlText w:val="•"/>
      <w:lvlJc w:val="left"/>
      <w:pPr>
        <w:ind w:left="4538" w:hanging="360"/>
      </w:pPr>
      <w:rPr>
        <w:rFonts w:hint="default"/>
        <w:lang w:val="pl-PL" w:eastAsia="pl-PL" w:bidi="pl-PL"/>
      </w:rPr>
    </w:lvl>
    <w:lvl w:ilvl="6" w:tplc="C90084CC">
      <w:numFmt w:val="bullet"/>
      <w:lvlText w:val="•"/>
      <w:lvlJc w:val="left"/>
      <w:pPr>
        <w:ind w:left="5258" w:hanging="360"/>
      </w:pPr>
      <w:rPr>
        <w:rFonts w:hint="default"/>
        <w:lang w:val="pl-PL" w:eastAsia="pl-PL" w:bidi="pl-PL"/>
      </w:rPr>
    </w:lvl>
    <w:lvl w:ilvl="7" w:tplc="F796F89C">
      <w:numFmt w:val="bullet"/>
      <w:lvlText w:val="•"/>
      <w:lvlJc w:val="left"/>
      <w:pPr>
        <w:ind w:left="5977" w:hanging="360"/>
      </w:pPr>
      <w:rPr>
        <w:rFonts w:hint="default"/>
        <w:lang w:val="pl-PL" w:eastAsia="pl-PL" w:bidi="pl-PL"/>
      </w:rPr>
    </w:lvl>
    <w:lvl w:ilvl="8" w:tplc="3EB4F1B8">
      <w:numFmt w:val="bullet"/>
      <w:lvlText w:val="•"/>
      <w:lvlJc w:val="left"/>
      <w:pPr>
        <w:ind w:left="6697" w:hanging="360"/>
      </w:pPr>
      <w:rPr>
        <w:rFonts w:hint="default"/>
        <w:lang w:val="pl-PL" w:eastAsia="pl-PL" w:bidi="pl-PL"/>
      </w:rPr>
    </w:lvl>
  </w:abstractNum>
  <w:abstractNum w:abstractNumId="8" w15:restartNumberingAfterBreak="0">
    <w:nsid w:val="3A9E7AFA"/>
    <w:multiLevelType w:val="hybridMultilevel"/>
    <w:tmpl w:val="4C6C58CC"/>
    <w:lvl w:ilvl="0" w:tplc="1214F92C">
      <w:numFmt w:val="bullet"/>
      <w:lvlText w:val=""/>
      <w:lvlJc w:val="left"/>
      <w:pPr>
        <w:ind w:left="933" w:hanging="360"/>
      </w:pPr>
      <w:rPr>
        <w:rFonts w:ascii="Symbol" w:eastAsia="Symbol" w:hAnsi="Symbol" w:cs="Symbol" w:hint="default"/>
        <w:b/>
        <w:bCs/>
        <w:color w:val="000009"/>
        <w:w w:val="99"/>
        <w:sz w:val="24"/>
        <w:szCs w:val="24"/>
        <w:lang w:val="pl-PL" w:eastAsia="pl-PL" w:bidi="pl-PL"/>
      </w:rPr>
    </w:lvl>
    <w:lvl w:ilvl="1" w:tplc="C7FEF002">
      <w:numFmt w:val="bullet"/>
      <w:lvlText w:val="•"/>
      <w:lvlJc w:val="left"/>
      <w:pPr>
        <w:ind w:left="1659" w:hanging="360"/>
      </w:pPr>
      <w:rPr>
        <w:rFonts w:hint="default"/>
        <w:lang w:val="pl-PL" w:eastAsia="pl-PL" w:bidi="pl-PL"/>
      </w:rPr>
    </w:lvl>
    <w:lvl w:ilvl="2" w:tplc="374A79FC">
      <w:numFmt w:val="bullet"/>
      <w:lvlText w:val="•"/>
      <w:lvlJc w:val="left"/>
      <w:pPr>
        <w:ind w:left="2379" w:hanging="360"/>
      </w:pPr>
      <w:rPr>
        <w:rFonts w:hint="default"/>
        <w:lang w:val="pl-PL" w:eastAsia="pl-PL" w:bidi="pl-PL"/>
      </w:rPr>
    </w:lvl>
    <w:lvl w:ilvl="3" w:tplc="30DCB174">
      <w:numFmt w:val="bullet"/>
      <w:lvlText w:val="•"/>
      <w:lvlJc w:val="left"/>
      <w:pPr>
        <w:ind w:left="3099" w:hanging="360"/>
      </w:pPr>
      <w:rPr>
        <w:rFonts w:hint="default"/>
        <w:lang w:val="pl-PL" w:eastAsia="pl-PL" w:bidi="pl-PL"/>
      </w:rPr>
    </w:lvl>
    <w:lvl w:ilvl="4" w:tplc="579437AC">
      <w:numFmt w:val="bullet"/>
      <w:lvlText w:val="•"/>
      <w:lvlJc w:val="left"/>
      <w:pPr>
        <w:ind w:left="3818" w:hanging="360"/>
      </w:pPr>
      <w:rPr>
        <w:rFonts w:hint="default"/>
        <w:lang w:val="pl-PL" w:eastAsia="pl-PL" w:bidi="pl-PL"/>
      </w:rPr>
    </w:lvl>
    <w:lvl w:ilvl="5" w:tplc="0C30E518">
      <w:numFmt w:val="bullet"/>
      <w:lvlText w:val="•"/>
      <w:lvlJc w:val="left"/>
      <w:pPr>
        <w:ind w:left="4538" w:hanging="360"/>
      </w:pPr>
      <w:rPr>
        <w:rFonts w:hint="default"/>
        <w:lang w:val="pl-PL" w:eastAsia="pl-PL" w:bidi="pl-PL"/>
      </w:rPr>
    </w:lvl>
    <w:lvl w:ilvl="6" w:tplc="4F18A2C6">
      <w:numFmt w:val="bullet"/>
      <w:lvlText w:val="•"/>
      <w:lvlJc w:val="left"/>
      <w:pPr>
        <w:ind w:left="5258" w:hanging="360"/>
      </w:pPr>
      <w:rPr>
        <w:rFonts w:hint="default"/>
        <w:lang w:val="pl-PL" w:eastAsia="pl-PL" w:bidi="pl-PL"/>
      </w:rPr>
    </w:lvl>
    <w:lvl w:ilvl="7" w:tplc="34A06C94">
      <w:numFmt w:val="bullet"/>
      <w:lvlText w:val="•"/>
      <w:lvlJc w:val="left"/>
      <w:pPr>
        <w:ind w:left="5977" w:hanging="360"/>
      </w:pPr>
      <w:rPr>
        <w:rFonts w:hint="default"/>
        <w:lang w:val="pl-PL" w:eastAsia="pl-PL" w:bidi="pl-PL"/>
      </w:rPr>
    </w:lvl>
    <w:lvl w:ilvl="8" w:tplc="0292ECDC">
      <w:numFmt w:val="bullet"/>
      <w:lvlText w:val="•"/>
      <w:lvlJc w:val="left"/>
      <w:pPr>
        <w:ind w:left="6697" w:hanging="360"/>
      </w:pPr>
      <w:rPr>
        <w:rFonts w:hint="default"/>
        <w:lang w:val="pl-PL" w:eastAsia="pl-PL" w:bidi="pl-PL"/>
      </w:rPr>
    </w:lvl>
  </w:abstractNum>
  <w:abstractNum w:abstractNumId="9" w15:restartNumberingAfterBreak="0">
    <w:nsid w:val="4080409D"/>
    <w:multiLevelType w:val="hybridMultilevel"/>
    <w:tmpl w:val="36969DEA"/>
    <w:lvl w:ilvl="0" w:tplc="B9BE5D6A">
      <w:start w:val="1"/>
      <w:numFmt w:val="decimal"/>
      <w:lvlText w:val="%1."/>
      <w:lvlJc w:val="left"/>
      <w:pPr>
        <w:ind w:left="213" w:hanging="264"/>
      </w:pPr>
      <w:rPr>
        <w:rFonts w:ascii="Times New Roman" w:eastAsia="Times New Roman" w:hAnsi="Times New Roman" w:cs="Times New Roman" w:hint="default"/>
        <w:w w:val="100"/>
        <w:sz w:val="24"/>
        <w:szCs w:val="24"/>
        <w:lang w:val="pl-PL" w:eastAsia="pl-PL" w:bidi="pl-PL"/>
      </w:rPr>
    </w:lvl>
    <w:lvl w:ilvl="1" w:tplc="3DCC1E38">
      <w:numFmt w:val="bullet"/>
      <w:lvlText w:val="•"/>
      <w:lvlJc w:val="left"/>
      <w:pPr>
        <w:ind w:left="1011" w:hanging="264"/>
      </w:pPr>
      <w:rPr>
        <w:rFonts w:hint="default"/>
        <w:lang w:val="pl-PL" w:eastAsia="pl-PL" w:bidi="pl-PL"/>
      </w:rPr>
    </w:lvl>
    <w:lvl w:ilvl="2" w:tplc="D542D110">
      <w:numFmt w:val="bullet"/>
      <w:lvlText w:val="•"/>
      <w:lvlJc w:val="left"/>
      <w:pPr>
        <w:ind w:left="1803" w:hanging="264"/>
      </w:pPr>
      <w:rPr>
        <w:rFonts w:hint="default"/>
        <w:lang w:val="pl-PL" w:eastAsia="pl-PL" w:bidi="pl-PL"/>
      </w:rPr>
    </w:lvl>
    <w:lvl w:ilvl="3" w:tplc="EA98847E">
      <w:numFmt w:val="bullet"/>
      <w:lvlText w:val="•"/>
      <w:lvlJc w:val="left"/>
      <w:pPr>
        <w:ind w:left="2595" w:hanging="264"/>
      </w:pPr>
      <w:rPr>
        <w:rFonts w:hint="default"/>
        <w:lang w:val="pl-PL" w:eastAsia="pl-PL" w:bidi="pl-PL"/>
      </w:rPr>
    </w:lvl>
    <w:lvl w:ilvl="4" w:tplc="6B96B760">
      <w:numFmt w:val="bullet"/>
      <w:lvlText w:val="•"/>
      <w:lvlJc w:val="left"/>
      <w:pPr>
        <w:ind w:left="3386" w:hanging="264"/>
      </w:pPr>
      <w:rPr>
        <w:rFonts w:hint="default"/>
        <w:lang w:val="pl-PL" w:eastAsia="pl-PL" w:bidi="pl-PL"/>
      </w:rPr>
    </w:lvl>
    <w:lvl w:ilvl="5" w:tplc="6478DE9A">
      <w:numFmt w:val="bullet"/>
      <w:lvlText w:val="•"/>
      <w:lvlJc w:val="left"/>
      <w:pPr>
        <w:ind w:left="4178" w:hanging="264"/>
      </w:pPr>
      <w:rPr>
        <w:rFonts w:hint="default"/>
        <w:lang w:val="pl-PL" w:eastAsia="pl-PL" w:bidi="pl-PL"/>
      </w:rPr>
    </w:lvl>
    <w:lvl w:ilvl="6" w:tplc="37A07BD8">
      <w:numFmt w:val="bullet"/>
      <w:lvlText w:val="•"/>
      <w:lvlJc w:val="left"/>
      <w:pPr>
        <w:ind w:left="4970" w:hanging="264"/>
      </w:pPr>
      <w:rPr>
        <w:rFonts w:hint="default"/>
        <w:lang w:val="pl-PL" w:eastAsia="pl-PL" w:bidi="pl-PL"/>
      </w:rPr>
    </w:lvl>
    <w:lvl w:ilvl="7" w:tplc="A1F6FF38">
      <w:numFmt w:val="bullet"/>
      <w:lvlText w:val="•"/>
      <w:lvlJc w:val="left"/>
      <w:pPr>
        <w:ind w:left="5761" w:hanging="264"/>
      </w:pPr>
      <w:rPr>
        <w:rFonts w:hint="default"/>
        <w:lang w:val="pl-PL" w:eastAsia="pl-PL" w:bidi="pl-PL"/>
      </w:rPr>
    </w:lvl>
    <w:lvl w:ilvl="8" w:tplc="C54ECB96">
      <w:numFmt w:val="bullet"/>
      <w:lvlText w:val="•"/>
      <w:lvlJc w:val="left"/>
      <w:pPr>
        <w:ind w:left="6553" w:hanging="264"/>
      </w:pPr>
      <w:rPr>
        <w:rFonts w:hint="default"/>
        <w:lang w:val="pl-PL" w:eastAsia="pl-PL" w:bidi="pl-PL"/>
      </w:rPr>
    </w:lvl>
  </w:abstractNum>
  <w:abstractNum w:abstractNumId="10" w15:restartNumberingAfterBreak="0">
    <w:nsid w:val="47B9358F"/>
    <w:multiLevelType w:val="hybridMultilevel"/>
    <w:tmpl w:val="F64A19CC"/>
    <w:lvl w:ilvl="0" w:tplc="169812B2">
      <w:start w:val="1"/>
      <w:numFmt w:val="decimal"/>
      <w:lvlText w:val="%1."/>
      <w:lvlJc w:val="left"/>
      <w:pPr>
        <w:ind w:left="213" w:hanging="708"/>
      </w:pPr>
      <w:rPr>
        <w:rFonts w:hint="default"/>
        <w:spacing w:val="-28"/>
        <w:w w:val="100"/>
        <w:lang w:val="pl-PL" w:eastAsia="pl-PL" w:bidi="pl-PL"/>
      </w:rPr>
    </w:lvl>
    <w:lvl w:ilvl="1" w:tplc="9EBC1030">
      <w:numFmt w:val="bullet"/>
      <w:lvlText w:val=""/>
      <w:lvlJc w:val="left"/>
      <w:pPr>
        <w:ind w:left="933" w:hanging="360"/>
      </w:pPr>
      <w:rPr>
        <w:rFonts w:hint="default"/>
        <w:w w:val="100"/>
        <w:lang w:val="pl-PL" w:eastAsia="pl-PL" w:bidi="pl-PL"/>
      </w:rPr>
    </w:lvl>
    <w:lvl w:ilvl="2" w:tplc="4D2A93B4">
      <w:numFmt w:val="bullet"/>
      <w:lvlText w:val="•"/>
      <w:lvlJc w:val="left"/>
      <w:pPr>
        <w:ind w:left="1739" w:hanging="360"/>
      </w:pPr>
      <w:rPr>
        <w:rFonts w:hint="default"/>
        <w:lang w:val="pl-PL" w:eastAsia="pl-PL" w:bidi="pl-PL"/>
      </w:rPr>
    </w:lvl>
    <w:lvl w:ilvl="3" w:tplc="E242797A">
      <w:numFmt w:val="bullet"/>
      <w:lvlText w:val="•"/>
      <w:lvlJc w:val="left"/>
      <w:pPr>
        <w:ind w:left="2539" w:hanging="360"/>
      </w:pPr>
      <w:rPr>
        <w:rFonts w:hint="default"/>
        <w:lang w:val="pl-PL" w:eastAsia="pl-PL" w:bidi="pl-PL"/>
      </w:rPr>
    </w:lvl>
    <w:lvl w:ilvl="4" w:tplc="A1608444">
      <w:numFmt w:val="bullet"/>
      <w:lvlText w:val="•"/>
      <w:lvlJc w:val="left"/>
      <w:pPr>
        <w:ind w:left="3338" w:hanging="360"/>
      </w:pPr>
      <w:rPr>
        <w:rFonts w:hint="default"/>
        <w:lang w:val="pl-PL" w:eastAsia="pl-PL" w:bidi="pl-PL"/>
      </w:rPr>
    </w:lvl>
    <w:lvl w:ilvl="5" w:tplc="9A46ED30">
      <w:numFmt w:val="bullet"/>
      <w:lvlText w:val="•"/>
      <w:lvlJc w:val="left"/>
      <w:pPr>
        <w:ind w:left="4138" w:hanging="360"/>
      </w:pPr>
      <w:rPr>
        <w:rFonts w:hint="default"/>
        <w:lang w:val="pl-PL" w:eastAsia="pl-PL" w:bidi="pl-PL"/>
      </w:rPr>
    </w:lvl>
    <w:lvl w:ilvl="6" w:tplc="07F0C0F2">
      <w:numFmt w:val="bullet"/>
      <w:lvlText w:val="•"/>
      <w:lvlJc w:val="left"/>
      <w:pPr>
        <w:ind w:left="4938" w:hanging="360"/>
      </w:pPr>
      <w:rPr>
        <w:rFonts w:hint="default"/>
        <w:lang w:val="pl-PL" w:eastAsia="pl-PL" w:bidi="pl-PL"/>
      </w:rPr>
    </w:lvl>
    <w:lvl w:ilvl="7" w:tplc="BBEE3256">
      <w:numFmt w:val="bullet"/>
      <w:lvlText w:val="•"/>
      <w:lvlJc w:val="left"/>
      <w:pPr>
        <w:ind w:left="5737" w:hanging="360"/>
      </w:pPr>
      <w:rPr>
        <w:rFonts w:hint="default"/>
        <w:lang w:val="pl-PL" w:eastAsia="pl-PL" w:bidi="pl-PL"/>
      </w:rPr>
    </w:lvl>
    <w:lvl w:ilvl="8" w:tplc="65142734">
      <w:numFmt w:val="bullet"/>
      <w:lvlText w:val="•"/>
      <w:lvlJc w:val="left"/>
      <w:pPr>
        <w:ind w:left="6537" w:hanging="360"/>
      </w:pPr>
      <w:rPr>
        <w:rFonts w:hint="default"/>
        <w:lang w:val="pl-PL" w:eastAsia="pl-PL" w:bidi="pl-PL"/>
      </w:rPr>
    </w:lvl>
  </w:abstractNum>
  <w:abstractNum w:abstractNumId="11" w15:restartNumberingAfterBreak="0">
    <w:nsid w:val="4D864DD0"/>
    <w:multiLevelType w:val="hybridMultilevel"/>
    <w:tmpl w:val="ED2E8B54"/>
    <w:lvl w:ilvl="0" w:tplc="97423CFC">
      <w:numFmt w:val="bullet"/>
      <w:lvlText w:val=""/>
      <w:lvlJc w:val="left"/>
      <w:pPr>
        <w:ind w:left="933" w:hanging="360"/>
      </w:pPr>
      <w:rPr>
        <w:rFonts w:ascii="Wingdings" w:eastAsia="Wingdings" w:hAnsi="Wingdings" w:cs="Wingdings" w:hint="default"/>
        <w:color w:val="000009"/>
        <w:w w:val="100"/>
        <w:sz w:val="24"/>
        <w:szCs w:val="24"/>
        <w:lang w:val="pl-PL" w:eastAsia="pl-PL" w:bidi="pl-PL"/>
      </w:rPr>
    </w:lvl>
    <w:lvl w:ilvl="1" w:tplc="E4FE64EE">
      <w:numFmt w:val="bullet"/>
      <w:lvlText w:val="•"/>
      <w:lvlJc w:val="left"/>
      <w:pPr>
        <w:ind w:left="1659" w:hanging="360"/>
      </w:pPr>
      <w:rPr>
        <w:rFonts w:hint="default"/>
        <w:lang w:val="pl-PL" w:eastAsia="pl-PL" w:bidi="pl-PL"/>
      </w:rPr>
    </w:lvl>
    <w:lvl w:ilvl="2" w:tplc="5A583BB6">
      <w:numFmt w:val="bullet"/>
      <w:lvlText w:val="•"/>
      <w:lvlJc w:val="left"/>
      <w:pPr>
        <w:ind w:left="2379" w:hanging="360"/>
      </w:pPr>
      <w:rPr>
        <w:rFonts w:hint="default"/>
        <w:lang w:val="pl-PL" w:eastAsia="pl-PL" w:bidi="pl-PL"/>
      </w:rPr>
    </w:lvl>
    <w:lvl w:ilvl="3" w:tplc="301627A4">
      <w:numFmt w:val="bullet"/>
      <w:lvlText w:val="•"/>
      <w:lvlJc w:val="left"/>
      <w:pPr>
        <w:ind w:left="3099" w:hanging="360"/>
      </w:pPr>
      <w:rPr>
        <w:rFonts w:hint="default"/>
        <w:lang w:val="pl-PL" w:eastAsia="pl-PL" w:bidi="pl-PL"/>
      </w:rPr>
    </w:lvl>
    <w:lvl w:ilvl="4" w:tplc="1BC6BB80">
      <w:numFmt w:val="bullet"/>
      <w:lvlText w:val="•"/>
      <w:lvlJc w:val="left"/>
      <w:pPr>
        <w:ind w:left="3818" w:hanging="360"/>
      </w:pPr>
      <w:rPr>
        <w:rFonts w:hint="default"/>
        <w:lang w:val="pl-PL" w:eastAsia="pl-PL" w:bidi="pl-PL"/>
      </w:rPr>
    </w:lvl>
    <w:lvl w:ilvl="5" w:tplc="A01016C0">
      <w:numFmt w:val="bullet"/>
      <w:lvlText w:val="•"/>
      <w:lvlJc w:val="left"/>
      <w:pPr>
        <w:ind w:left="4538" w:hanging="360"/>
      </w:pPr>
      <w:rPr>
        <w:rFonts w:hint="default"/>
        <w:lang w:val="pl-PL" w:eastAsia="pl-PL" w:bidi="pl-PL"/>
      </w:rPr>
    </w:lvl>
    <w:lvl w:ilvl="6" w:tplc="2076A928">
      <w:numFmt w:val="bullet"/>
      <w:lvlText w:val="•"/>
      <w:lvlJc w:val="left"/>
      <w:pPr>
        <w:ind w:left="5258" w:hanging="360"/>
      </w:pPr>
      <w:rPr>
        <w:rFonts w:hint="default"/>
        <w:lang w:val="pl-PL" w:eastAsia="pl-PL" w:bidi="pl-PL"/>
      </w:rPr>
    </w:lvl>
    <w:lvl w:ilvl="7" w:tplc="E0F6FF4E">
      <w:numFmt w:val="bullet"/>
      <w:lvlText w:val="•"/>
      <w:lvlJc w:val="left"/>
      <w:pPr>
        <w:ind w:left="5977" w:hanging="360"/>
      </w:pPr>
      <w:rPr>
        <w:rFonts w:hint="default"/>
        <w:lang w:val="pl-PL" w:eastAsia="pl-PL" w:bidi="pl-PL"/>
      </w:rPr>
    </w:lvl>
    <w:lvl w:ilvl="8" w:tplc="19A883E6">
      <w:numFmt w:val="bullet"/>
      <w:lvlText w:val="•"/>
      <w:lvlJc w:val="left"/>
      <w:pPr>
        <w:ind w:left="6697" w:hanging="360"/>
      </w:pPr>
      <w:rPr>
        <w:rFonts w:hint="default"/>
        <w:lang w:val="pl-PL" w:eastAsia="pl-PL" w:bidi="pl-PL"/>
      </w:rPr>
    </w:lvl>
  </w:abstractNum>
  <w:abstractNum w:abstractNumId="12" w15:restartNumberingAfterBreak="0">
    <w:nsid w:val="4F4E3BDD"/>
    <w:multiLevelType w:val="hybridMultilevel"/>
    <w:tmpl w:val="8E9C79E2"/>
    <w:lvl w:ilvl="0" w:tplc="6DE0AF0E">
      <w:start w:val="1"/>
      <w:numFmt w:val="decimal"/>
      <w:lvlText w:val="%1."/>
      <w:lvlJc w:val="left"/>
      <w:pPr>
        <w:ind w:left="213" w:hanging="213"/>
      </w:pPr>
      <w:rPr>
        <w:rFonts w:hint="default"/>
        <w:b/>
        <w:bCs/>
        <w:spacing w:val="0"/>
        <w:w w:val="99"/>
        <w:lang w:val="pl-PL" w:eastAsia="pl-PL" w:bidi="pl-PL"/>
      </w:rPr>
    </w:lvl>
    <w:lvl w:ilvl="1" w:tplc="58AC389A">
      <w:numFmt w:val="bullet"/>
      <w:lvlText w:val="•"/>
      <w:lvlJc w:val="left"/>
      <w:pPr>
        <w:ind w:left="1011" w:hanging="213"/>
      </w:pPr>
      <w:rPr>
        <w:rFonts w:hint="default"/>
        <w:lang w:val="pl-PL" w:eastAsia="pl-PL" w:bidi="pl-PL"/>
      </w:rPr>
    </w:lvl>
    <w:lvl w:ilvl="2" w:tplc="B63489F0">
      <w:numFmt w:val="bullet"/>
      <w:lvlText w:val="•"/>
      <w:lvlJc w:val="left"/>
      <w:pPr>
        <w:ind w:left="1803" w:hanging="213"/>
      </w:pPr>
      <w:rPr>
        <w:rFonts w:hint="default"/>
        <w:lang w:val="pl-PL" w:eastAsia="pl-PL" w:bidi="pl-PL"/>
      </w:rPr>
    </w:lvl>
    <w:lvl w:ilvl="3" w:tplc="6670745C">
      <w:numFmt w:val="bullet"/>
      <w:lvlText w:val="•"/>
      <w:lvlJc w:val="left"/>
      <w:pPr>
        <w:ind w:left="2595" w:hanging="213"/>
      </w:pPr>
      <w:rPr>
        <w:rFonts w:hint="default"/>
        <w:lang w:val="pl-PL" w:eastAsia="pl-PL" w:bidi="pl-PL"/>
      </w:rPr>
    </w:lvl>
    <w:lvl w:ilvl="4" w:tplc="72F8F4D2">
      <w:numFmt w:val="bullet"/>
      <w:lvlText w:val="•"/>
      <w:lvlJc w:val="left"/>
      <w:pPr>
        <w:ind w:left="3386" w:hanging="213"/>
      </w:pPr>
      <w:rPr>
        <w:rFonts w:hint="default"/>
        <w:lang w:val="pl-PL" w:eastAsia="pl-PL" w:bidi="pl-PL"/>
      </w:rPr>
    </w:lvl>
    <w:lvl w:ilvl="5" w:tplc="E2CE9540">
      <w:numFmt w:val="bullet"/>
      <w:lvlText w:val="•"/>
      <w:lvlJc w:val="left"/>
      <w:pPr>
        <w:ind w:left="4178" w:hanging="213"/>
      </w:pPr>
      <w:rPr>
        <w:rFonts w:hint="default"/>
        <w:lang w:val="pl-PL" w:eastAsia="pl-PL" w:bidi="pl-PL"/>
      </w:rPr>
    </w:lvl>
    <w:lvl w:ilvl="6" w:tplc="346C8E8C">
      <w:numFmt w:val="bullet"/>
      <w:lvlText w:val="•"/>
      <w:lvlJc w:val="left"/>
      <w:pPr>
        <w:ind w:left="4970" w:hanging="213"/>
      </w:pPr>
      <w:rPr>
        <w:rFonts w:hint="default"/>
        <w:lang w:val="pl-PL" w:eastAsia="pl-PL" w:bidi="pl-PL"/>
      </w:rPr>
    </w:lvl>
    <w:lvl w:ilvl="7" w:tplc="F5487C40">
      <w:numFmt w:val="bullet"/>
      <w:lvlText w:val="•"/>
      <w:lvlJc w:val="left"/>
      <w:pPr>
        <w:ind w:left="5761" w:hanging="213"/>
      </w:pPr>
      <w:rPr>
        <w:rFonts w:hint="default"/>
        <w:lang w:val="pl-PL" w:eastAsia="pl-PL" w:bidi="pl-PL"/>
      </w:rPr>
    </w:lvl>
    <w:lvl w:ilvl="8" w:tplc="331885C0">
      <w:numFmt w:val="bullet"/>
      <w:lvlText w:val="•"/>
      <w:lvlJc w:val="left"/>
      <w:pPr>
        <w:ind w:left="6553" w:hanging="213"/>
      </w:pPr>
      <w:rPr>
        <w:rFonts w:hint="default"/>
        <w:lang w:val="pl-PL" w:eastAsia="pl-PL" w:bidi="pl-PL"/>
      </w:rPr>
    </w:lvl>
  </w:abstractNum>
  <w:abstractNum w:abstractNumId="13" w15:restartNumberingAfterBreak="0">
    <w:nsid w:val="511A176D"/>
    <w:multiLevelType w:val="hybridMultilevel"/>
    <w:tmpl w:val="D4C4EB16"/>
    <w:lvl w:ilvl="0" w:tplc="424A6A12">
      <w:numFmt w:val="bullet"/>
      <w:lvlText w:val=""/>
      <w:lvlJc w:val="left"/>
      <w:pPr>
        <w:ind w:left="933" w:hanging="360"/>
      </w:pPr>
      <w:rPr>
        <w:rFonts w:ascii="Symbol" w:eastAsia="Symbol" w:hAnsi="Symbol" w:cs="Symbol" w:hint="default"/>
        <w:b/>
        <w:bCs/>
        <w:color w:val="000009"/>
        <w:w w:val="99"/>
        <w:sz w:val="24"/>
        <w:szCs w:val="24"/>
        <w:lang w:val="pl-PL" w:eastAsia="pl-PL" w:bidi="pl-PL"/>
      </w:rPr>
    </w:lvl>
    <w:lvl w:ilvl="1" w:tplc="BE52C224">
      <w:numFmt w:val="bullet"/>
      <w:lvlText w:val="•"/>
      <w:lvlJc w:val="left"/>
      <w:pPr>
        <w:ind w:left="1659" w:hanging="360"/>
      </w:pPr>
      <w:rPr>
        <w:rFonts w:hint="default"/>
        <w:lang w:val="pl-PL" w:eastAsia="pl-PL" w:bidi="pl-PL"/>
      </w:rPr>
    </w:lvl>
    <w:lvl w:ilvl="2" w:tplc="74D0C5C4">
      <w:numFmt w:val="bullet"/>
      <w:lvlText w:val="•"/>
      <w:lvlJc w:val="left"/>
      <w:pPr>
        <w:ind w:left="2379" w:hanging="360"/>
      </w:pPr>
      <w:rPr>
        <w:rFonts w:hint="default"/>
        <w:lang w:val="pl-PL" w:eastAsia="pl-PL" w:bidi="pl-PL"/>
      </w:rPr>
    </w:lvl>
    <w:lvl w:ilvl="3" w:tplc="7D8A8F1E">
      <w:numFmt w:val="bullet"/>
      <w:lvlText w:val="•"/>
      <w:lvlJc w:val="left"/>
      <w:pPr>
        <w:ind w:left="3099" w:hanging="360"/>
      </w:pPr>
      <w:rPr>
        <w:rFonts w:hint="default"/>
        <w:lang w:val="pl-PL" w:eastAsia="pl-PL" w:bidi="pl-PL"/>
      </w:rPr>
    </w:lvl>
    <w:lvl w:ilvl="4" w:tplc="0B1EF27C">
      <w:numFmt w:val="bullet"/>
      <w:lvlText w:val="•"/>
      <w:lvlJc w:val="left"/>
      <w:pPr>
        <w:ind w:left="3818" w:hanging="360"/>
      </w:pPr>
      <w:rPr>
        <w:rFonts w:hint="default"/>
        <w:lang w:val="pl-PL" w:eastAsia="pl-PL" w:bidi="pl-PL"/>
      </w:rPr>
    </w:lvl>
    <w:lvl w:ilvl="5" w:tplc="45589292">
      <w:numFmt w:val="bullet"/>
      <w:lvlText w:val="•"/>
      <w:lvlJc w:val="left"/>
      <w:pPr>
        <w:ind w:left="4538" w:hanging="360"/>
      </w:pPr>
      <w:rPr>
        <w:rFonts w:hint="default"/>
        <w:lang w:val="pl-PL" w:eastAsia="pl-PL" w:bidi="pl-PL"/>
      </w:rPr>
    </w:lvl>
    <w:lvl w:ilvl="6" w:tplc="8E664722">
      <w:numFmt w:val="bullet"/>
      <w:lvlText w:val="•"/>
      <w:lvlJc w:val="left"/>
      <w:pPr>
        <w:ind w:left="5258" w:hanging="360"/>
      </w:pPr>
      <w:rPr>
        <w:rFonts w:hint="default"/>
        <w:lang w:val="pl-PL" w:eastAsia="pl-PL" w:bidi="pl-PL"/>
      </w:rPr>
    </w:lvl>
    <w:lvl w:ilvl="7" w:tplc="6B7629B0">
      <w:numFmt w:val="bullet"/>
      <w:lvlText w:val="•"/>
      <w:lvlJc w:val="left"/>
      <w:pPr>
        <w:ind w:left="5977" w:hanging="360"/>
      </w:pPr>
      <w:rPr>
        <w:rFonts w:hint="default"/>
        <w:lang w:val="pl-PL" w:eastAsia="pl-PL" w:bidi="pl-PL"/>
      </w:rPr>
    </w:lvl>
    <w:lvl w:ilvl="8" w:tplc="C222195A">
      <w:numFmt w:val="bullet"/>
      <w:lvlText w:val="•"/>
      <w:lvlJc w:val="left"/>
      <w:pPr>
        <w:ind w:left="6697" w:hanging="360"/>
      </w:pPr>
      <w:rPr>
        <w:rFonts w:hint="default"/>
        <w:lang w:val="pl-PL" w:eastAsia="pl-PL" w:bidi="pl-PL"/>
      </w:rPr>
    </w:lvl>
  </w:abstractNum>
  <w:abstractNum w:abstractNumId="14" w15:restartNumberingAfterBreak="0">
    <w:nsid w:val="51C40495"/>
    <w:multiLevelType w:val="hybridMultilevel"/>
    <w:tmpl w:val="F88CA5DC"/>
    <w:lvl w:ilvl="0" w:tplc="608C3D5E">
      <w:numFmt w:val="bullet"/>
      <w:lvlText w:val=""/>
      <w:lvlJc w:val="left"/>
      <w:pPr>
        <w:ind w:left="933" w:hanging="360"/>
      </w:pPr>
      <w:rPr>
        <w:rFonts w:ascii="Symbol" w:eastAsia="Symbol" w:hAnsi="Symbol" w:cs="Symbol" w:hint="default"/>
        <w:color w:val="EC1C23"/>
        <w:w w:val="100"/>
        <w:sz w:val="24"/>
        <w:szCs w:val="24"/>
        <w:lang w:val="pl-PL" w:eastAsia="pl-PL" w:bidi="pl-PL"/>
      </w:rPr>
    </w:lvl>
    <w:lvl w:ilvl="1" w:tplc="9718DD26">
      <w:numFmt w:val="bullet"/>
      <w:lvlText w:val="•"/>
      <w:lvlJc w:val="left"/>
      <w:pPr>
        <w:ind w:left="1659" w:hanging="360"/>
      </w:pPr>
      <w:rPr>
        <w:rFonts w:hint="default"/>
        <w:lang w:val="pl-PL" w:eastAsia="pl-PL" w:bidi="pl-PL"/>
      </w:rPr>
    </w:lvl>
    <w:lvl w:ilvl="2" w:tplc="79820B3C">
      <w:numFmt w:val="bullet"/>
      <w:lvlText w:val="•"/>
      <w:lvlJc w:val="left"/>
      <w:pPr>
        <w:ind w:left="2379" w:hanging="360"/>
      </w:pPr>
      <w:rPr>
        <w:rFonts w:hint="default"/>
        <w:lang w:val="pl-PL" w:eastAsia="pl-PL" w:bidi="pl-PL"/>
      </w:rPr>
    </w:lvl>
    <w:lvl w:ilvl="3" w:tplc="7960CD06">
      <w:numFmt w:val="bullet"/>
      <w:lvlText w:val="•"/>
      <w:lvlJc w:val="left"/>
      <w:pPr>
        <w:ind w:left="3099" w:hanging="360"/>
      </w:pPr>
      <w:rPr>
        <w:rFonts w:hint="default"/>
        <w:lang w:val="pl-PL" w:eastAsia="pl-PL" w:bidi="pl-PL"/>
      </w:rPr>
    </w:lvl>
    <w:lvl w:ilvl="4" w:tplc="FE0CDFE0">
      <w:numFmt w:val="bullet"/>
      <w:lvlText w:val="•"/>
      <w:lvlJc w:val="left"/>
      <w:pPr>
        <w:ind w:left="3818" w:hanging="360"/>
      </w:pPr>
      <w:rPr>
        <w:rFonts w:hint="default"/>
        <w:lang w:val="pl-PL" w:eastAsia="pl-PL" w:bidi="pl-PL"/>
      </w:rPr>
    </w:lvl>
    <w:lvl w:ilvl="5" w:tplc="4F8AB26E">
      <w:numFmt w:val="bullet"/>
      <w:lvlText w:val="•"/>
      <w:lvlJc w:val="left"/>
      <w:pPr>
        <w:ind w:left="4538" w:hanging="360"/>
      </w:pPr>
      <w:rPr>
        <w:rFonts w:hint="default"/>
        <w:lang w:val="pl-PL" w:eastAsia="pl-PL" w:bidi="pl-PL"/>
      </w:rPr>
    </w:lvl>
    <w:lvl w:ilvl="6" w:tplc="D6BC667A">
      <w:numFmt w:val="bullet"/>
      <w:lvlText w:val="•"/>
      <w:lvlJc w:val="left"/>
      <w:pPr>
        <w:ind w:left="5258" w:hanging="360"/>
      </w:pPr>
      <w:rPr>
        <w:rFonts w:hint="default"/>
        <w:lang w:val="pl-PL" w:eastAsia="pl-PL" w:bidi="pl-PL"/>
      </w:rPr>
    </w:lvl>
    <w:lvl w:ilvl="7" w:tplc="F2AC3DA8">
      <w:numFmt w:val="bullet"/>
      <w:lvlText w:val="•"/>
      <w:lvlJc w:val="left"/>
      <w:pPr>
        <w:ind w:left="5977" w:hanging="360"/>
      </w:pPr>
      <w:rPr>
        <w:rFonts w:hint="default"/>
        <w:lang w:val="pl-PL" w:eastAsia="pl-PL" w:bidi="pl-PL"/>
      </w:rPr>
    </w:lvl>
    <w:lvl w:ilvl="8" w:tplc="A54007A8">
      <w:numFmt w:val="bullet"/>
      <w:lvlText w:val="•"/>
      <w:lvlJc w:val="left"/>
      <w:pPr>
        <w:ind w:left="6697" w:hanging="360"/>
      </w:pPr>
      <w:rPr>
        <w:rFonts w:hint="default"/>
        <w:lang w:val="pl-PL" w:eastAsia="pl-PL" w:bidi="pl-PL"/>
      </w:rPr>
    </w:lvl>
  </w:abstractNum>
  <w:abstractNum w:abstractNumId="15" w15:restartNumberingAfterBreak="0">
    <w:nsid w:val="57D662C5"/>
    <w:multiLevelType w:val="hybridMultilevel"/>
    <w:tmpl w:val="E176F4C8"/>
    <w:lvl w:ilvl="0" w:tplc="357AD00C">
      <w:start w:val="5"/>
      <w:numFmt w:val="decimal"/>
      <w:lvlText w:val="%1."/>
      <w:lvlJc w:val="left"/>
      <w:pPr>
        <w:ind w:left="213" w:hanging="181"/>
      </w:pPr>
      <w:rPr>
        <w:rFonts w:ascii="Times New Roman" w:eastAsia="Times New Roman" w:hAnsi="Times New Roman" w:cs="Times New Roman" w:hint="default"/>
        <w:spacing w:val="-5"/>
        <w:w w:val="100"/>
        <w:sz w:val="22"/>
        <w:szCs w:val="22"/>
        <w:lang w:val="pl-PL" w:eastAsia="pl-PL" w:bidi="pl-PL"/>
      </w:rPr>
    </w:lvl>
    <w:lvl w:ilvl="1" w:tplc="E3F27FD6">
      <w:numFmt w:val="bullet"/>
      <w:lvlText w:val="•"/>
      <w:lvlJc w:val="left"/>
      <w:pPr>
        <w:ind w:left="1011" w:hanging="181"/>
      </w:pPr>
      <w:rPr>
        <w:rFonts w:hint="default"/>
        <w:lang w:val="pl-PL" w:eastAsia="pl-PL" w:bidi="pl-PL"/>
      </w:rPr>
    </w:lvl>
    <w:lvl w:ilvl="2" w:tplc="AF6AF0AA">
      <w:numFmt w:val="bullet"/>
      <w:lvlText w:val="•"/>
      <w:lvlJc w:val="left"/>
      <w:pPr>
        <w:ind w:left="1803" w:hanging="181"/>
      </w:pPr>
      <w:rPr>
        <w:rFonts w:hint="default"/>
        <w:lang w:val="pl-PL" w:eastAsia="pl-PL" w:bidi="pl-PL"/>
      </w:rPr>
    </w:lvl>
    <w:lvl w:ilvl="3" w:tplc="3FA4C0AA">
      <w:numFmt w:val="bullet"/>
      <w:lvlText w:val="•"/>
      <w:lvlJc w:val="left"/>
      <w:pPr>
        <w:ind w:left="2595" w:hanging="181"/>
      </w:pPr>
      <w:rPr>
        <w:rFonts w:hint="default"/>
        <w:lang w:val="pl-PL" w:eastAsia="pl-PL" w:bidi="pl-PL"/>
      </w:rPr>
    </w:lvl>
    <w:lvl w:ilvl="4" w:tplc="DFEE564E">
      <w:numFmt w:val="bullet"/>
      <w:lvlText w:val="•"/>
      <w:lvlJc w:val="left"/>
      <w:pPr>
        <w:ind w:left="3386" w:hanging="181"/>
      </w:pPr>
      <w:rPr>
        <w:rFonts w:hint="default"/>
        <w:lang w:val="pl-PL" w:eastAsia="pl-PL" w:bidi="pl-PL"/>
      </w:rPr>
    </w:lvl>
    <w:lvl w:ilvl="5" w:tplc="5E44CF78">
      <w:numFmt w:val="bullet"/>
      <w:lvlText w:val="•"/>
      <w:lvlJc w:val="left"/>
      <w:pPr>
        <w:ind w:left="4178" w:hanging="181"/>
      </w:pPr>
      <w:rPr>
        <w:rFonts w:hint="default"/>
        <w:lang w:val="pl-PL" w:eastAsia="pl-PL" w:bidi="pl-PL"/>
      </w:rPr>
    </w:lvl>
    <w:lvl w:ilvl="6" w:tplc="B4EC58E2">
      <w:numFmt w:val="bullet"/>
      <w:lvlText w:val="•"/>
      <w:lvlJc w:val="left"/>
      <w:pPr>
        <w:ind w:left="4970" w:hanging="181"/>
      </w:pPr>
      <w:rPr>
        <w:rFonts w:hint="default"/>
        <w:lang w:val="pl-PL" w:eastAsia="pl-PL" w:bidi="pl-PL"/>
      </w:rPr>
    </w:lvl>
    <w:lvl w:ilvl="7" w:tplc="40A80292">
      <w:numFmt w:val="bullet"/>
      <w:lvlText w:val="•"/>
      <w:lvlJc w:val="left"/>
      <w:pPr>
        <w:ind w:left="5761" w:hanging="181"/>
      </w:pPr>
      <w:rPr>
        <w:rFonts w:hint="default"/>
        <w:lang w:val="pl-PL" w:eastAsia="pl-PL" w:bidi="pl-PL"/>
      </w:rPr>
    </w:lvl>
    <w:lvl w:ilvl="8" w:tplc="EE8CF8DA">
      <w:numFmt w:val="bullet"/>
      <w:lvlText w:val="•"/>
      <w:lvlJc w:val="left"/>
      <w:pPr>
        <w:ind w:left="6553" w:hanging="181"/>
      </w:pPr>
      <w:rPr>
        <w:rFonts w:hint="default"/>
        <w:lang w:val="pl-PL" w:eastAsia="pl-PL" w:bidi="pl-PL"/>
      </w:rPr>
    </w:lvl>
  </w:abstractNum>
  <w:abstractNum w:abstractNumId="16" w15:restartNumberingAfterBreak="0">
    <w:nsid w:val="63B30BFB"/>
    <w:multiLevelType w:val="hybridMultilevel"/>
    <w:tmpl w:val="A95CC28C"/>
    <w:lvl w:ilvl="0" w:tplc="06A4FD2E">
      <w:start w:val="1"/>
      <w:numFmt w:val="decimal"/>
      <w:lvlText w:val="%1."/>
      <w:lvlJc w:val="left"/>
      <w:pPr>
        <w:ind w:left="453" w:hanging="240"/>
      </w:pPr>
      <w:rPr>
        <w:rFonts w:ascii="Times New Roman" w:eastAsia="Times New Roman" w:hAnsi="Times New Roman" w:cs="Times New Roman" w:hint="default"/>
        <w:color w:val="000009"/>
        <w:spacing w:val="-1"/>
        <w:w w:val="100"/>
        <w:sz w:val="24"/>
        <w:szCs w:val="24"/>
        <w:lang w:val="pl-PL" w:eastAsia="pl-PL" w:bidi="pl-PL"/>
      </w:rPr>
    </w:lvl>
    <w:lvl w:ilvl="1" w:tplc="982E9026">
      <w:numFmt w:val="bullet"/>
      <w:lvlText w:val=""/>
      <w:lvlJc w:val="left"/>
      <w:pPr>
        <w:ind w:left="933" w:hanging="360"/>
      </w:pPr>
      <w:rPr>
        <w:rFonts w:ascii="Symbol" w:eastAsia="Symbol" w:hAnsi="Symbol" w:cs="Symbol" w:hint="default"/>
        <w:color w:val="000009"/>
        <w:w w:val="100"/>
        <w:sz w:val="24"/>
        <w:szCs w:val="24"/>
        <w:lang w:val="pl-PL" w:eastAsia="pl-PL" w:bidi="pl-PL"/>
      </w:rPr>
    </w:lvl>
    <w:lvl w:ilvl="2" w:tplc="6D4A15C2">
      <w:numFmt w:val="bullet"/>
      <w:lvlText w:val="•"/>
      <w:lvlJc w:val="left"/>
      <w:pPr>
        <w:ind w:left="1739" w:hanging="360"/>
      </w:pPr>
      <w:rPr>
        <w:rFonts w:hint="default"/>
        <w:lang w:val="pl-PL" w:eastAsia="pl-PL" w:bidi="pl-PL"/>
      </w:rPr>
    </w:lvl>
    <w:lvl w:ilvl="3" w:tplc="0B1EBF46">
      <w:numFmt w:val="bullet"/>
      <w:lvlText w:val="•"/>
      <w:lvlJc w:val="left"/>
      <w:pPr>
        <w:ind w:left="2539" w:hanging="360"/>
      </w:pPr>
      <w:rPr>
        <w:rFonts w:hint="default"/>
        <w:lang w:val="pl-PL" w:eastAsia="pl-PL" w:bidi="pl-PL"/>
      </w:rPr>
    </w:lvl>
    <w:lvl w:ilvl="4" w:tplc="6608ADB8">
      <w:numFmt w:val="bullet"/>
      <w:lvlText w:val="•"/>
      <w:lvlJc w:val="left"/>
      <w:pPr>
        <w:ind w:left="3338" w:hanging="360"/>
      </w:pPr>
      <w:rPr>
        <w:rFonts w:hint="default"/>
        <w:lang w:val="pl-PL" w:eastAsia="pl-PL" w:bidi="pl-PL"/>
      </w:rPr>
    </w:lvl>
    <w:lvl w:ilvl="5" w:tplc="DDAEFBB4">
      <w:numFmt w:val="bullet"/>
      <w:lvlText w:val="•"/>
      <w:lvlJc w:val="left"/>
      <w:pPr>
        <w:ind w:left="4138" w:hanging="360"/>
      </w:pPr>
      <w:rPr>
        <w:rFonts w:hint="default"/>
        <w:lang w:val="pl-PL" w:eastAsia="pl-PL" w:bidi="pl-PL"/>
      </w:rPr>
    </w:lvl>
    <w:lvl w:ilvl="6" w:tplc="B73CF700">
      <w:numFmt w:val="bullet"/>
      <w:lvlText w:val="•"/>
      <w:lvlJc w:val="left"/>
      <w:pPr>
        <w:ind w:left="4938" w:hanging="360"/>
      </w:pPr>
      <w:rPr>
        <w:rFonts w:hint="default"/>
        <w:lang w:val="pl-PL" w:eastAsia="pl-PL" w:bidi="pl-PL"/>
      </w:rPr>
    </w:lvl>
    <w:lvl w:ilvl="7" w:tplc="83A60236">
      <w:numFmt w:val="bullet"/>
      <w:lvlText w:val="•"/>
      <w:lvlJc w:val="left"/>
      <w:pPr>
        <w:ind w:left="5737" w:hanging="360"/>
      </w:pPr>
      <w:rPr>
        <w:rFonts w:hint="default"/>
        <w:lang w:val="pl-PL" w:eastAsia="pl-PL" w:bidi="pl-PL"/>
      </w:rPr>
    </w:lvl>
    <w:lvl w:ilvl="8" w:tplc="1034E39C">
      <w:numFmt w:val="bullet"/>
      <w:lvlText w:val="•"/>
      <w:lvlJc w:val="left"/>
      <w:pPr>
        <w:ind w:left="6537" w:hanging="360"/>
      </w:pPr>
      <w:rPr>
        <w:rFonts w:hint="default"/>
        <w:lang w:val="pl-PL" w:eastAsia="pl-PL" w:bidi="pl-PL"/>
      </w:rPr>
    </w:lvl>
  </w:abstractNum>
  <w:abstractNum w:abstractNumId="17" w15:restartNumberingAfterBreak="0">
    <w:nsid w:val="6DF75A56"/>
    <w:multiLevelType w:val="hybridMultilevel"/>
    <w:tmpl w:val="A2DEC552"/>
    <w:lvl w:ilvl="0" w:tplc="96141CDE">
      <w:start w:val="1"/>
      <w:numFmt w:val="upperLetter"/>
      <w:lvlText w:val="%1."/>
      <w:lvlJc w:val="left"/>
      <w:pPr>
        <w:ind w:left="213" w:hanging="360"/>
      </w:pPr>
      <w:rPr>
        <w:rFonts w:ascii="Times New Roman" w:eastAsia="Times New Roman" w:hAnsi="Times New Roman" w:cs="Times New Roman" w:hint="default"/>
        <w:b/>
        <w:bCs/>
        <w:spacing w:val="-30"/>
        <w:w w:val="100"/>
        <w:sz w:val="24"/>
        <w:szCs w:val="24"/>
        <w:lang w:val="pl-PL" w:eastAsia="pl-PL" w:bidi="pl-PL"/>
      </w:rPr>
    </w:lvl>
    <w:lvl w:ilvl="1" w:tplc="B7BC1816">
      <w:numFmt w:val="bullet"/>
      <w:lvlText w:val=""/>
      <w:lvlJc w:val="left"/>
      <w:pPr>
        <w:ind w:left="933" w:hanging="360"/>
      </w:pPr>
      <w:rPr>
        <w:rFonts w:ascii="Symbol" w:eastAsia="Symbol" w:hAnsi="Symbol" w:cs="Symbol" w:hint="default"/>
        <w:b/>
        <w:bCs/>
        <w:color w:val="000009"/>
        <w:w w:val="99"/>
        <w:sz w:val="24"/>
        <w:szCs w:val="24"/>
        <w:lang w:val="pl-PL" w:eastAsia="pl-PL" w:bidi="pl-PL"/>
      </w:rPr>
    </w:lvl>
    <w:lvl w:ilvl="2" w:tplc="5ED2331E">
      <w:numFmt w:val="bullet"/>
      <w:lvlText w:val="•"/>
      <w:lvlJc w:val="left"/>
      <w:pPr>
        <w:ind w:left="1739" w:hanging="360"/>
      </w:pPr>
      <w:rPr>
        <w:rFonts w:hint="default"/>
        <w:lang w:val="pl-PL" w:eastAsia="pl-PL" w:bidi="pl-PL"/>
      </w:rPr>
    </w:lvl>
    <w:lvl w:ilvl="3" w:tplc="7B82C91C">
      <w:numFmt w:val="bullet"/>
      <w:lvlText w:val="•"/>
      <w:lvlJc w:val="left"/>
      <w:pPr>
        <w:ind w:left="2539" w:hanging="360"/>
      </w:pPr>
      <w:rPr>
        <w:rFonts w:hint="default"/>
        <w:lang w:val="pl-PL" w:eastAsia="pl-PL" w:bidi="pl-PL"/>
      </w:rPr>
    </w:lvl>
    <w:lvl w:ilvl="4" w:tplc="EB10632A">
      <w:numFmt w:val="bullet"/>
      <w:lvlText w:val="•"/>
      <w:lvlJc w:val="left"/>
      <w:pPr>
        <w:ind w:left="3338" w:hanging="360"/>
      </w:pPr>
      <w:rPr>
        <w:rFonts w:hint="default"/>
        <w:lang w:val="pl-PL" w:eastAsia="pl-PL" w:bidi="pl-PL"/>
      </w:rPr>
    </w:lvl>
    <w:lvl w:ilvl="5" w:tplc="B334535E">
      <w:numFmt w:val="bullet"/>
      <w:lvlText w:val="•"/>
      <w:lvlJc w:val="left"/>
      <w:pPr>
        <w:ind w:left="4138" w:hanging="360"/>
      </w:pPr>
      <w:rPr>
        <w:rFonts w:hint="default"/>
        <w:lang w:val="pl-PL" w:eastAsia="pl-PL" w:bidi="pl-PL"/>
      </w:rPr>
    </w:lvl>
    <w:lvl w:ilvl="6" w:tplc="D0E0B5BE">
      <w:numFmt w:val="bullet"/>
      <w:lvlText w:val="•"/>
      <w:lvlJc w:val="left"/>
      <w:pPr>
        <w:ind w:left="4938" w:hanging="360"/>
      </w:pPr>
      <w:rPr>
        <w:rFonts w:hint="default"/>
        <w:lang w:val="pl-PL" w:eastAsia="pl-PL" w:bidi="pl-PL"/>
      </w:rPr>
    </w:lvl>
    <w:lvl w:ilvl="7" w:tplc="DCA07754">
      <w:numFmt w:val="bullet"/>
      <w:lvlText w:val="•"/>
      <w:lvlJc w:val="left"/>
      <w:pPr>
        <w:ind w:left="5737" w:hanging="360"/>
      </w:pPr>
      <w:rPr>
        <w:rFonts w:hint="default"/>
        <w:lang w:val="pl-PL" w:eastAsia="pl-PL" w:bidi="pl-PL"/>
      </w:rPr>
    </w:lvl>
    <w:lvl w:ilvl="8" w:tplc="4FC48472">
      <w:numFmt w:val="bullet"/>
      <w:lvlText w:val="•"/>
      <w:lvlJc w:val="left"/>
      <w:pPr>
        <w:ind w:left="6537" w:hanging="360"/>
      </w:pPr>
      <w:rPr>
        <w:rFonts w:hint="default"/>
        <w:lang w:val="pl-PL" w:eastAsia="pl-PL" w:bidi="pl-PL"/>
      </w:rPr>
    </w:lvl>
  </w:abstractNum>
  <w:abstractNum w:abstractNumId="18" w15:restartNumberingAfterBreak="0">
    <w:nsid w:val="71BA436D"/>
    <w:multiLevelType w:val="hybridMultilevel"/>
    <w:tmpl w:val="CAA6DB56"/>
    <w:lvl w:ilvl="0" w:tplc="1B7CDCCE">
      <w:numFmt w:val="bullet"/>
      <w:lvlText w:val=""/>
      <w:lvlJc w:val="left"/>
      <w:pPr>
        <w:ind w:left="933" w:hanging="360"/>
      </w:pPr>
      <w:rPr>
        <w:rFonts w:ascii="Symbol" w:eastAsia="Symbol" w:hAnsi="Symbol" w:cs="Symbol" w:hint="default"/>
        <w:b/>
        <w:bCs/>
        <w:color w:val="000009"/>
        <w:w w:val="99"/>
        <w:sz w:val="24"/>
        <w:szCs w:val="24"/>
        <w:lang w:val="pl-PL" w:eastAsia="pl-PL" w:bidi="pl-PL"/>
      </w:rPr>
    </w:lvl>
    <w:lvl w:ilvl="1" w:tplc="7F1AA4C6">
      <w:numFmt w:val="bullet"/>
      <w:lvlText w:val="•"/>
      <w:lvlJc w:val="left"/>
      <w:pPr>
        <w:ind w:left="1659" w:hanging="360"/>
      </w:pPr>
      <w:rPr>
        <w:rFonts w:hint="default"/>
        <w:lang w:val="pl-PL" w:eastAsia="pl-PL" w:bidi="pl-PL"/>
      </w:rPr>
    </w:lvl>
    <w:lvl w:ilvl="2" w:tplc="EFFC50A6">
      <w:numFmt w:val="bullet"/>
      <w:lvlText w:val="•"/>
      <w:lvlJc w:val="left"/>
      <w:pPr>
        <w:ind w:left="2379" w:hanging="360"/>
      </w:pPr>
      <w:rPr>
        <w:rFonts w:hint="default"/>
        <w:lang w:val="pl-PL" w:eastAsia="pl-PL" w:bidi="pl-PL"/>
      </w:rPr>
    </w:lvl>
    <w:lvl w:ilvl="3" w:tplc="71B47636">
      <w:numFmt w:val="bullet"/>
      <w:lvlText w:val="•"/>
      <w:lvlJc w:val="left"/>
      <w:pPr>
        <w:ind w:left="3099" w:hanging="360"/>
      </w:pPr>
      <w:rPr>
        <w:rFonts w:hint="default"/>
        <w:lang w:val="pl-PL" w:eastAsia="pl-PL" w:bidi="pl-PL"/>
      </w:rPr>
    </w:lvl>
    <w:lvl w:ilvl="4" w:tplc="726ABBB0">
      <w:numFmt w:val="bullet"/>
      <w:lvlText w:val="•"/>
      <w:lvlJc w:val="left"/>
      <w:pPr>
        <w:ind w:left="3818" w:hanging="360"/>
      </w:pPr>
      <w:rPr>
        <w:rFonts w:hint="default"/>
        <w:lang w:val="pl-PL" w:eastAsia="pl-PL" w:bidi="pl-PL"/>
      </w:rPr>
    </w:lvl>
    <w:lvl w:ilvl="5" w:tplc="E88CE2A2">
      <w:numFmt w:val="bullet"/>
      <w:lvlText w:val="•"/>
      <w:lvlJc w:val="left"/>
      <w:pPr>
        <w:ind w:left="4538" w:hanging="360"/>
      </w:pPr>
      <w:rPr>
        <w:rFonts w:hint="default"/>
        <w:lang w:val="pl-PL" w:eastAsia="pl-PL" w:bidi="pl-PL"/>
      </w:rPr>
    </w:lvl>
    <w:lvl w:ilvl="6" w:tplc="08C0ECB0">
      <w:numFmt w:val="bullet"/>
      <w:lvlText w:val="•"/>
      <w:lvlJc w:val="left"/>
      <w:pPr>
        <w:ind w:left="5258" w:hanging="360"/>
      </w:pPr>
      <w:rPr>
        <w:rFonts w:hint="default"/>
        <w:lang w:val="pl-PL" w:eastAsia="pl-PL" w:bidi="pl-PL"/>
      </w:rPr>
    </w:lvl>
    <w:lvl w:ilvl="7" w:tplc="CA361420">
      <w:numFmt w:val="bullet"/>
      <w:lvlText w:val="•"/>
      <w:lvlJc w:val="left"/>
      <w:pPr>
        <w:ind w:left="5977" w:hanging="360"/>
      </w:pPr>
      <w:rPr>
        <w:rFonts w:hint="default"/>
        <w:lang w:val="pl-PL" w:eastAsia="pl-PL" w:bidi="pl-PL"/>
      </w:rPr>
    </w:lvl>
    <w:lvl w:ilvl="8" w:tplc="56962780">
      <w:numFmt w:val="bullet"/>
      <w:lvlText w:val="•"/>
      <w:lvlJc w:val="left"/>
      <w:pPr>
        <w:ind w:left="6697" w:hanging="360"/>
      </w:pPr>
      <w:rPr>
        <w:rFonts w:hint="default"/>
        <w:lang w:val="pl-PL" w:eastAsia="pl-PL" w:bidi="pl-PL"/>
      </w:rPr>
    </w:lvl>
  </w:abstractNum>
  <w:abstractNum w:abstractNumId="19" w15:restartNumberingAfterBreak="0">
    <w:nsid w:val="72B96ED2"/>
    <w:multiLevelType w:val="hybridMultilevel"/>
    <w:tmpl w:val="7F1E3F90"/>
    <w:lvl w:ilvl="0" w:tplc="E48684C0">
      <w:start w:val="1"/>
      <w:numFmt w:val="decimal"/>
      <w:lvlText w:val="%1."/>
      <w:lvlJc w:val="left"/>
      <w:pPr>
        <w:ind w:left="213" w:hanging="300"/>
      </w:pPr>
      <w:rPr>
        <w:rFonts w:ascii="Times New Roman" w:eastAsia="Times New Roman" w:hAnsi="Times New Roman" w:cs="Times New Roman" w:hint="default"/>
        <w:spacing w:val="-5"/>
        <w:w w:val="100"/>
        <w:sz w:val="24"/>
        <w:szCs w:val="24"/>
        <w:lang w:val="pl-PL" w:eastAsia="pl-PL" w:bidi="pl-PL"/>
      </w:rPr>
    </w:lvl>
    <w:lvl w:ilvl="1" w:tplc="17FA2FC8">
      <w:numFmt w:val="bullet"/>
      <w:lvlText w:val="•"/>
      <w:lvlJc w:val="left"/>
      <w:pPr>
        <w:ind w:left="1011" w:hanging="300"/>
      </w:pPr>
      <w:rPr>
        <w:rFonts w:hint="default"/>
        <w:lang w:val="pl-PL" w:eastAsia="pl-PL" w:bidi="pl-PL"/>
      </w:rPr>
    </w:lvl>
    <w:lvl w:ilvl="2" w:tplc="8ECA82C6">
      <w:numFmt w:val="bullet"/>
      <w:lvlText w:val="•"/>
      <w:lvlJc w:val="left"/>
      <w:pPr>
        <w:ind w:left="1803" w:hanging="300"/>
      </w:pPr>
      <w:rPr>
        <w:rFonts w:hint="default"/>
        <w:lang w:val="pl-PL" w:eastAsia="pl-PL" w:bidi="pl-PL"/>
      </w:rPr>
    </w:lvl>
    <w:lvl w:ilvl="3" w:tplc="8F24C6F8">
      <w:numFmt w:val="bullet"/>
      <w:lvlText w:val="•"/>
      <w:lvlJc w:val="left"/>
      <w:pPr>
        <w:ind w:left="2595" w:hanging="300"/>
      </w:pPr>
      <w:rPr>
        <w:rFonts w:hint="default"/>
        <w:lang w:val="pl-PL" w:eastAsia="pl-PL" w:bidi="pl-PL"/>
      </w:rPr>
    </w:lvl>
    <w:lvl w:ilvl="4" w:tplc="9C7814B4">
      <w:numFmt w:val="bullet"/>
      <w:lvlText w:val="•"/>
      <w:lvlJc w:val="left"/>
      <w:pPr>
        <w:ind w:left="3386" w:hanging="300"/>
      </w:pPr>
      <w:rPr>
        <w:rFonts w:hint="default"/>
        <w:lang w:val="pl-PL" w:eastAsia="pl-PL" w:bidi="pl-PL"/>
      </w:rPr>
    </w:lvl>
    <w:lvl w:ilvl="5" w:tplc="B6DEF7CE">
      <w:numFmt w:val="bullet"/>
      <w:lvlText w:val="•"/>
      <w:lvlJc w:val="left"/>
      <w:pPr>
        <w:ind w:left="4178" w:hanging="300"/>
      </w:pPr>
      <w:rPr>
        <w:rFonts w:hint="default"/>
        <w:lang w:val="pl-PL" w:eastAsia="pl-PL" w:bidi="pl-PL"/>
      </w:rPr>
    </w:lvl>
    <w:lvl w:ilvl="6" w:tplc="425051FA">
      <w:numFmt w:val="bullet"/>
      <w:lvlText w:val="•"/>
      <w:lvlJc w:val="left"/>
      <w:pPr>
        <w:ind w:left="4970" w:hanging="300"/>
      </w:pPr>
      <w:rPr>
        <w:rFonts w:hint="default"/>
        <w:lang w:val="pl-PL" w:eastAsia="pl-PL" w:bidi="pl-PL"/>
      </w:rPr>
    </w:lvl>
    <w:lvl w:ilvl="7" w:tplc="63D6A358">
      <w:numFmt w:val="bullet"/>
      <w:lvlText w:val="•"/>
      <w:lvlJc w:val="left"/>
      <w:pPr>
        <w:ind w:left="5761" w:hanging="300"/>
      </w:pPr>
      <w:rPr>
        <w:rFonts w:hint="default"/>
        <w:lang w:val="pl-PL" w:eastAsia="pl-PL" w:bidi="pl-PL"/>
      </w:rPr>
    </w:lvl>
    <w:lvl w:ilvl="8" w:tplc="16B0C7AE">
      <w:numFmt w:val="bullet"/>
      <w:lvlText w:val="•"/>
      <w:lvlJc w:val="left"/>
      <w:pPr>
        <w:ind w:left="6553" w:hanging="300"/>
      </w:pPr>
      <w:rPr>
        <w:rFonts w:hint="default"/>
        <w:lang w:val="pl-PL" w:eastAsia="pl-PL" w:bidi="pl-PL"/>
      </w:rPr>
    </w:lvl>
  </w:abstractNum>
  <w:abstractNum w:abstractNumId="20" w15:restartNumberingAfterBreak="0">
    <w:nsid w:val="793B17F5"/>
    <w:multiLevelType w:val="hybridMultilevel"/>
    <w:tmpl w:val="B39C1868"/>
    <w:lvl w:ilvl="0" w:tplc="C53AB708">
      <w:start w:val="1"/>
      <w:numFmt w:val="decimal"/>
      <w:lvlText w:val="%1."/>
      <w:lvlJc w:val="left"/>
      <w:pPr>
        <w:ind w:left="453" w:hanging="240"/>
      </w:pPr>
      <w:rPr>
        <w:rFonts w:ascii="Times New Roman" w:eastAsia="Times New Roman" w:hAnsi="Times New Roman" w:cs="Times New Roman" w:hint="default"/>
        <w:spacing w:val="-5"/>
        <w:w w:val="100"/>
        <w:sz w:val="24"/>
        <w:szCs w:val="24"/>
        <w:lang w:val="pl-PL" w:eastAsia="pl-PL" w:bidi="pl-PL"/>
      </w:rPr>
    </w:lvl>
    <w:lvl w:ilvl="1" w:tplc="1B8C1D20">
      <w:numFmt w:val="bullet"/>
      <w:lvlText w:val=""/>
      <w:lvlJc w:val="left"/>
      <w:pPr>
        <w:ind w:left="933" w:hanging="360"/>
      </w:pPr>
      <w:rPr>
        <w:rFonts w:ascii="Symbol" w:eastAsia="Symbol" w:hAnsi="Symbol" w:cs="Symbol" w:hint="default"/>
        <w:w w:val="100"/>
        <w:sz w:val="24"/>
        <w:szCs w:val="24"/>
        <w:lang w:val="pl-PL" w:eastAsia="pl-PL" w:bidi="pl-PL"/>
      </w:rPr>
    </w:lvl>
    <w:lvl w:ilvl="2" w:tplc="A60A4F22">
      <w:numFmt w:val="bullet"/>
      <w:lvlText w:val="•"/>
      <w:lvlJc w:val="left"/>
      <w:pPr>
        <w:ind w:left="1739" w:hanging="360"/>
      </w:pPr>
      <w:rPr>
        <w:rFonts w:hint="default"/>
        <w:lang w:val="pl-PL" w:eastAsia="pl-PL" w:bidi="pl-PL"/>
      </w:rPr>
    </w:lvl>
    <w:lvl w:ilvl="3" w:tplc="54D867AC">
      <w:numFmt w:val="bullet"/>
      <w:lvlText w:val="•"/>
      <w:lvlJc w:val="left"/>
      <w:pPr>
        <w:ind w:left="2539" w:hanging="360"/>
      </w:pPr>
      <w:rPr>
        <w:rFonts w:hint="default"/>
        <w:lang w:val="pl-PL" w:eastAsia="pl-PL" w:bidi="pl-PL"/>
      </w:rPr>
    </w:lvl>
    <w:lvl w:ilvl="4" w:tplc="927E9A50">
      <w:numFmt w:val="bullet"/>
      <w:lvlText w:val="•"/>
      <w:lvlJc w:val="left"/>
      <w:pPr>
        <w:ind w:left="3338" w:hanging="360"/>
      </w:pPr>
      <w:rPr>
        <w:rFonts w:hint="default"/>
        <w:lang w:val="pl-PL" w:eastAsia="pl-PL" w:bidi="pl-PL"/>
      </w:rPr>
    </w:lvl>
    <w:lvl w:ilvl="5" w:tplc="974019B4">
      <w:numFmt w:val="bullet"/>
      <w:lvlText w:val="•"/>
      <w:lvlJc w:val="left"/>
      <w:pPr>
        <w:ind w:left="4138" w:hanging="360"/>
      </w:pPr>
      <w:rPr>
        <w:rFonts w:hint="default"/>
        <w:lang w:val="pl-PL" w:eastAsia="pl-PL" w:bidi="pl-PL"/>
      </w:rPr>
    </w:lvl>
    <w:lvl w:ilvl="6" w:tplc="85F4550E">
      <w:numFmt w:val="bullet"/>
      <w:lvlText w:val="•"/>
      <w:lvlJc w:val="left"/>
      <w:pPr>
        <w:ind w:left="4938" w:hanging="360"/>
      </w:pPr>
      <w:rPr>
        <w:rFonts w:hint="default"/>
        <w:lang w:val="pl-PL" w:eastAsia="pl-PL" w:bidi="pl-PL"/>
      </w:rPr>
    </w:lvl>
    <w:lvl w:ilvl="7" w:tplc="4C7A7990">
      <w:numFmt w:val="bullet"/>
      <w:lvlText w:val="•"/>
      <w:lvlJc w:val="left"/>
      <w:pPr>
        <w:ind w:left="5737" w:hanging="360"/>
      </w:pPr>
      <w:rPr>
        <w:rFonts w:hint="default"/>
        <w:lang w:val="pl-PL" w:eastAsia="pl-PL" w:bidi="pl-PL"/>
      </w:rPr>
    </w:lvl>
    <w:lvl w:ilvl="8" w:tplc="F0C8A81E">
      <w:numFmt w:val="bullet"/>
      <w:lvlText w:val="•"/>
      <w:lvlJc w:val="left"/>
      <w:pPr>
        <w:ind w:left="6537" w:hanging="360"/>
      </w:pPr>
      <w:rPr>
        <w:rFonts w:hint="default"/>
        <w:lang w:val="pl-PL" w:eastAsia="pl-PL" w:bidi="pl-PL"/>
      </w:rPr>
    </w:lvl>
  </w:abstractNum>
  <w:num w:numId="1">
    <w:abstractNumId w:val="6"/>
  </w:num>
  <w:num w:numId="2">
    <w:abstractNumId w:val="13"/>
  </w:num>
  <w:num w:numId="3">
    <w:abstractNumId w:val="18"/>
  </w:num>
  <w:num w:numId="4">
    <w:abstractNumId w:val="14"/>
  </w:num>
  <w:num w:numId="5">
    <w:abstractNumId w:val="2"/>
  </w:num>
  <w:num w:numId="6">
    <w:abstractNumId w:val="9"/>
  </w:num>
  <w:num w:numId="7">
    <w:abstractNumId w:val="19"/>
  </w:num>
  <w:num w:numId="8">
    <w:abstractNumId w:val="0"/>
  </w:num>
  <w:num w:numId="9">
    <w:abstractNumId w:val="15"/>
  </w:num>
  <w:num w:numId="10">
    <w:abstractNumId w:val="4"/>
  </w:num>
  <w:num w:numId="11">
    <w:abstractNumId w:val="3"/>
  </w:num>
  <w:num w:numId="12">
    <w:abstractNumId w:val="5"/>
  </w:num>
  <w:num w:numId="13">
    <w:abstractNumId w:val="20"/>
  </w:num>
  <w:num w:numId="14">
    <w:abstractNumId w:val="1"/>
  </w:num>
  <w:num w:numId="15">
    <w:abstractNumId w:val="16"/>
  </w:num>
  <w:num w:numId="16">
    <w:abstractNumId w:val="12"/>
  </w:num>
  <w:num w:numId="17">
    <w:abstractNumId w:val="8"/>
  </w:num>
  <w:num w:numId="18">
    <w:abstractNumId w:val="7"/>
  </w:num>
  <w:num w:numId="19">
    <w:abstractNumId w:val="17"/>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236C58"/>
    <w:rsid w:val="000050DF"/>
    <w:rsid w:val="00236C58"/>
    <w:rsid w:val="003C72A9"/>
    <w:rsid w:val="006533E4"/>
    <w:rsid w:val="00F539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2F8C20D2-CD5B-4E00-B1DF-B8A273B4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Times New Roman" w:eastAsia="Times New Roman" w:hAnsi="Times New Roman" w:cs="Times New Roman"/>
      <w:lang w:val="pl-PL" w:eastAsia="pl-PL" w:bidi="pl-PL"/>
    </w:rPr>
  </w:style>
  <w:style w:type="paragraph" w:styleId="Nagwek1">
    <w:name w:val="heading 1"/>
    <w:basedOn w:val="Normalny"/>
    <w:uiPriority w:val="9"/>
    <w:qFormat/>
    <w:pPr>
      <w:ind w:left="213"/>
      <w:jc w:val="center"/>
      <w:outlineLvl w:val="0"/>
    </w:pPr>
    <w:rPr>
      <w:b/>
      <w:bCs/>
      <w:sz w:val="32"/>
      <w:szCs w:val="32"/>
      <w:u w:val="single" w:color="000000"/>
    </w:rPr>
  </w:style>
  <w:style w:type="paragraph" w:styleId="Nagwek2">
    <w:name w:val="heading 2"/>
    <w:basedOn w:val="Normalny"/>
    <w:uiPriority w:val="9"/>
    <w:unhideWhenUsed/>
    <w:qFormat/>
    <w:pPr>
      <w:ind w:left="213"/>
      <w:outlineLvl w:val="1"/>
    </w:pPr>
    <w:rPr>
      <w:b/>
      <w:bCs/>
      <w:sz w:val="24"/>
      <w:szCs w:val="24"/>
    </w:rPr>
  </w:style>
  <w:style w:type="paragraph" w:styleId="Nagwek3">
    <w:name w:val="heading 3"/>
    <w:basedOn w:val="Normalny"/>
    <w:uiPriority w:val="9"/>
    <w:unhideWhenUsed/>
    <w:qFormat/>
    <w:pPr>
      <w:ind w:left="213"/>
      <w:outlineLvl w:val="2"/>
    </w:pPr>
    <w:rPr>
      <w:b/>
      <w:bCs/>
      <w: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933"/>
    </w:pPr>
    <w:rPr>
      <w:sz w:val="24"/>
      <w:szCs w:val="24"/>
    </w:rPr>
  </w:style>
  <w:style w:type="paragraph" w:styleId="Akapitzlist">
    <w:name w:val="List Paragraph"/>
    <w:basedOn w:val="Normalny"/>
    <w:uiPriority w:val="1"/>
    <w:qFormat/>
    <w:pPr>
      <w:ind w:left="933" w:hanging="360"/>
      <w:jc w:val="both"/>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19.jpeg"/><Relationship Id="rId7" Type="http://schemas.openxmlformats.org/officeDocument/2006/relationships/hyperlink" Target="http://www.lysomice.pl/strona-503-obrona_cywilna.html)" TargetMode="External"/><Relationship Id="rId12" Type="http://schemas.openxmlformats.org/officeDocument/2006/relationships/hyperlink" Target="http://bialaczow.pl/zarzadzenie-szefa-obrony-cywilnej-wojewodztwa-lodzkiego-wojewody-" TargetMode="External"/><Relationship Id="rId17" Type="http://schemas.openxmlformats.org/officeDocument/2006/relationships/hyperlink" Target="http://www.siemianowice.pl/aktualnosci/inne/lod-czyli-ograniczone-" TargetMode="External"/><Relationship Id="rId25" Type="http://schemas.openxmlformats.org/officeDocument/2006/relationships/hyperlink" Target="http://wzk.poznan.uw.gov.pl/radiacja)" TargetMode="External"/><Relationship Id="rId33" Type="http://schemas.openxmlformats.org/officeDocument/2006/relationships/hyperlink" Target="http://www.samoobrona.ledziny.pl/ewakuacj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hyperlink" Target="http://www.ospzalasowa.pl/pierwsza-pomoc/)" TargetMode="External"/><Relationship Id="rId5" Type="http://schemas.openxmlformats.org/officeDocument/2006/relationships/image" Target="media/image1.jpeg"/><Relationship Id="rId15" Type="http://schemas.openxmlformats.org/officeDocument/2006/relationships/hyperlink" Target="http://opolelubelskie.pl/aktualnosc/ostrze%C5%BCenie-" TargetMode="External"/><Relationship Id="rId23" Type="http://schemas.openxmlformats.org/officeDocument/2006/relationships/hyperlink" Target="http://www.tarnowskiegory.pl/safety%2Ctext%2C39)" TargetMode="External"/><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hyperlink" Target="http://www.szczurowa.pl/artykuly/artykul/2532%2Cpowodz_w_gminie_szczurowa.html)" TargetMode="External"/><Relationship Id="rId31" Type="http://schemas.openxmlformats.org/officeDocument/2006/relationships/hyperlink" Target="http://www.poznan.pl/mim/info/news/katastrofa-budowlana-na-gorczynie%2C108148.html)" TargetMode="External"/><Relationship Id="rId4" Type="http://schemas.openxmlformats.org/officeDocument/2006/relationships/webSettings" Target="webSettings.xml"/><Relationship Id="rId9" Type="http://schemas.openxmlformats.org/officeDocument/2006/relationships/hyperlink" Target="http://www.wieliszew.pl/2790%2C1%2C20%2Ccwiczenia-obronne-debe-2016%2Cczytaj-"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edb42.blogspot.com/p/skarzenie-promieniotworcze.html)" TargetMode="External"/><Relationship Id="rId30" Type="http://schemas.openxmlformats.org/officeDocument/2006/relationships/image" Target="media/image17.jpeg"/><Relationship Id="rId35" Type="http://schemas.openxmlformats.org/officeDocument/2006/relationships/hyperlink" Target="http://debrzno.pl/pierwsza-pomoc-przedmedyczna-dla-"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7713</Words>
  <Characters>46279</Characters>
  <Application>Microsoft Office Word</Application>
  <DocSecurity>0</DocSecurity>
  <Lines>385</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Maciej Łukasik</cp:lastModifiedBy>
  <cp:revision>4</cp:revision>
  <dcterms:created xsi:type="dcterms:W3CDTF">2020-03-30T17:10:00Z</dcterms:created>
  <dcterms:modified xsi:type="dcterms:W3CDTF">2020-03-30T17:36:00Z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2018-12-19T00:00:00Z</vt:filetime>
  </property>
  <property fmtid="{D5CDD505-2E9C-101B-9397-08002B2CF9AE}" pid="3" name="Creator">
    <vt:lpwstr>Microsoft® Word 2010</vt:lpwstr>
  </property>
  <property fmtid="{D5CDD505-2E9C-101B-9397-08002B2CF9AE}" pid="4" name="LastSaved">
    <vt:filetime>2020-03-30T00:00:00Z</vt:filetime>
  </property>
</Properties>
</file>